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42" w:rsidRPr="001832FC" w:rsidRDefault="00A70973" w:rsidP="00A709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32FC">
        <w:rPr>
          <w:rFonts w:eastAsiaTheme="minorHAnsi"/>
          <w:b/>
          <w:bCs/>
          <w:sz w:val="24"/>
          <w:szCs w:val="24"/>
          <w:lang w:eastAsia="en-US"/>
        </w:rPr>
        <w:t xml:space="preserve">Отчет о выполнении плана действий «Дорожная карта» по обеспечению введению федерального государственного образовательного стандарта дошкольного образования (далее ФГОС ДО) </w:t>
      </w:r>
      <w:r w:rsidR="00EE60F7" w:rsidRPr="001832FC">
        <w:rPr>
          <w:b/>
          <w:sz w:val="24"/>
          <w:szCs w:val="24"/>
        </w:rPr>
        <w:t xml:space="preserve">в Муниципальном </w:t>
      </w:r>
      <w:r w:rsidRPr="001832FC">
        <w:rPr>
          <w:b/>
          <w:sz w:val="24"/>
          <w:szCs w:val="24"/>
        </w:rPr>
        <w:t xml:space="preserve">бюджетном </w:t>
      </w:r>
      <w:r w:rsidR="00EE60F7" w:rsidRPr="001832FC">
        <w:rPr>
          <w:b/>
          <w:sz w:val="24"/>
          <w:szCs w:val="24"/>
        </w:rPr>
        <w:t>дошкольном образовательном учреждении</w:t>
      </w:r>
      <w:r w:rsidRPr="001832FC">
        <w:rPr>
          <w:b/>
          <w:sz w:val="24"/>
          <w:szCs w:val="24"/>
        </w:rPr>
        <w:t xml:space="preserve"> «Д</w:t>
      </w:r>
      <w:r w:rsidR="00EE60F7" w:rsidRPr="001832FC">
        <w:rPr>
          <w:b/>
          <w:sz w:val="24"/>
          <w:szCs w:val="24"/>
        </w:rPr>
        <w:t>етск</w:t>
      </w:r>
      <w:r w:rsidRPr="001832FC">
        <w:rPr>
          <w:b/>
          <w:sz w:val="24"/>
          <w:szCs w:val="24"/>
        </w:rPr>
        <w:t>ий</w:t>
      </w:r>
      <w:r w:rsidR="00EE60F7" w:rsidRPr="001832FC">
        <w:rPr>
          <w:b/>
          <w:sz w:val="24"/>
          <w:szCs w:val="24"/>
        </w:rPr>
        <w:t xml:space="preserve"> сад</w:t>
      </w:r>
      <w:r w:rsidRPr="001832FC">
        <w:rPr>
          <w:b/>
          <w:sz w:val="24"/>
          <w:szCs w:val="24"/>
        </w:rPr>
        <w:t xml:space="preserve"> комбинированного вида №</w:t>
      </w:r>
      <w:r w:rsidR="00EE60F7" w:rsidRPr="001832FC">
        <w:rPr>
          <w:b/>
          <w:sz w:val="24"/>
          <w:szCs w:val="24"/>
        </w:rPr>
        <w:t>3 г. Алексеевк</w:t>
      </w:r>
      <w:r w:rsidRPr="001832FC">
        <w:rPr>
          <w:b/>
          <w:sz w:val="24"/>
          <w:szCs w:val="24"/>
        </w:rPr>
        <w:t>а</w:t>
      </w:r>
      <w:r w:rsidR="00DD7CC7" w:rsidRPr="001832FC">
        <w:rPr>
          <w:b/>
          <w:sz w:val="24"/>
          <w:szCs w:val="24"/>
        </w:rPr>
        <w:t xml:space="preserve"> </w:t>
      </w:r>
      <w:r w:rsidR="00435742" w:rsidRPr="001832FC">
        <w:rPr>
          <w:b/>
          <w:sz w:val="24"/>
          <w:szCs w:val="24"/>
        </w:rPr>
        <w:t>Белгородской области</w:t>
      </w:r>
      <w:r w:rsidRPr="001832FC">
        <w:rPr>
          <w:b/>
          <w:sz w:val="24"/>
          <w:szCs w:val="24"/>
        </w:rPr>
        <w:t>»</w:t>
      </w:r>
    </w:p>
    <w:p w:rsidR="00E22BBF" w:rsidRPr="001832FC" w:rsidRDefault="00A70973" w:rsidP="001832FC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2FC">
        <w:rPr>
          <w:rFonts w:ascii="Times New Roman" w:hAnsi="Times New Roman"/>
          <w:b/>
          <w:sz w:val="24"/>
          <w:szCs w:val="24"/>
        </w:rPr>
        <w:t>(Детский сад №</w:t>
      </w:r>
      <w:r w:rsidR="0067340D" w:rsidRPr="001832FC">
        <w:rPr>
          <w:rFonts w:ascii="Times New Roman" w:hAnsi="Times New Roman"/>
          <w:b/>
          <w:sz w:val="24"/>
          <w:szCs w:val="24"/>
        </w:rPr>
        <w:t>3)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743"/>
        <w:gridCol w:w="1509"/>
        <w:gridCol w:w="2126"/>
        <w:gridCol w:w="3686"/>
        <w:gridCol w:w="4536"/>
      </w:tblGrid>
      <w:tr w:rsidR="00F83A42" w:rsidRPr="000F5420" w:rsidTr="000F5420">
        <w:tc>
          <w:tcPr>
            <w:tcW w:w="852" w:type="dxa"/>
          </w:tcPr>
          <w:p w:rsidR="00F83A42" w:rsidRPr="000F5420" w:rsidRDefault="00F83A42" w:rsidP="009D705F">
            <w:pPr>
              <w:ind w:left="-11"/>
              <w:jc w:val="center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>№</w:t>
            </w:r>
          </w:p>
          <w:p w:rsidR="00F83A42" w:rsidRPr="000F5420" w:rsidRDefault="00F83A42" w:rsidP="009D705F">
            <w:pPr>
              <w:ind w:left="-11"/>
              <w:jc w:val="center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43" w:type="dxa"/>
          </w:tcPr>
          <w:p w:rsidR="00F83A42" w:rsidRPr="000F5420" w:rsidRDefault="00F83A42" w:rsidP="009D705F">
            <w:pPr>
              <w:ind w:left="-74" w:right="-48" w:hanging="14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 xml:space="preserve">  Мероприятие</w:t>
            </w:r>
          </w:p>
        </w:tc>
        <w:tc>
          <w:tcPr>
            <w:tcW w:w="1509" w:type="dxa"/>
          </w:tcPr>
          <w:p w:rsidR="00F83A42" w:rsidRPr="000F5420" w:rsidRDefault="00F83A42" w:rsidP="009D705F">
            <w:pPr>
              <w:ind w:left="-57" w:right="-66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126" w:type="dxa"/>
          </w:tcPr>
          <w:p w:rsidR="00F83A42" w:rsidRPr="000F5420" w:rsidRDefault="00F83A42" w:rsidP="009D705F">
            <w:pPr>
              <w:ind w:left="-74" w:right="-48" w:hanging="14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3686" w:type="dxa"/>
          </w:tcPr>
          <w:p w:rsidR="00F83A42" w:rsidRPr="000F5420" w:rsidRDefault="00F83A42" w:rsidP="009D705F">
            <w:pPr>
              <w:ind w:right="-48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536" w:type="dxa"/>
          </w:tcPr>
          <w:p w:rsidR="00F83A42" w:rsidRPr="000F5420" w:rsidRDefault="00F83A42" w:rsidP="009D705F">
            <w:pPr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 xml:space="preserve">Формы отчётных </w:t>
            </w:r>
          </w:p>
          <w:p w:rsidR="00F83A42" w:rsidRPr="000F5420" w:rsidRDefault="00F83A42" w:rsidP="009D705F">
            <w:pPr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>документов</w:t>
            </w: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left="-11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ind w:left="-74" w:right="-48" w:hanging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Создание Рабочей группы образовательной организации  по введению ФГОС ДО</w:t>
            </w:r>
          </w:p>
          <w:p w:rsidR="009D705F" w:rsidRPr="000F5420" w:rsidRDefault="009D705F" w:rsidP="005D0959">
            <w:pPr>
              <w:ind w:left="-74" w:right="-48" w:hanging="14"/>
              <w:rPr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705F" w:rsidRPr="000F5420" w:rsidRDefault="009D705F" w:rsidP="009D705F">
            <w:pPr>
              <w:ind w:left="-57" w:right="-66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2013-2016 гг</w:t>
            </w:r>
          </w:p>
          <w:p w:rsidR="009D705F" w:rsidRPr="000F5420" w:rsidRDefault="009D705F" w:rsidP="009D705F">
            <w:pPr>
              <w:ind w:left="-81" w:right="-8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705F" w:rsidRPr="000F5420" w:rsidRDefault="009D705F" w:rsidP="003C7D9F">
            <w:pPr>
              <w:ind w:left="-74" w:right="-48" w:hanging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Заведующий </w:t>
            </w:r>
            <w:r w:rsidR="003C7D9F" w:rsidRPr="000F5420">
              <w:rPr>
                <w:sz w:val="24"/>
                <w:szCs w:val="24"/>
              </w:rPr>
              <w:t>Бондаренко Е.Н.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ind w:right="-4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Координация деятельности по исполнению «дорожной карты» плана действий по введению ФГОС ДО</w:t>
            </w:r>
          </w:p>
        </w:tc>
        <w:tc>
          <w:tcPr>
            <w:tcW w:w="4536" w:type="dxa"/>
          </w:tcPr>
          <w:p w:rsidR="008D336E" w:rsidRPr="00CC5802" w:rsidRDefault="00A80230" w:rsidP="005D09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5802">
              <w:rPr>
                <w:sz w:val="24"/>
                <w:szCs w:val="24"/>
              </w:rPr>
              <w:t>Издан п</w:t>
            </w:r>
            <w:r w:rsidR="00CC5802" w:rsidRPr="00CC5802">
              <w:rPr>
                <w:bCs/>
                <w:sz w:val="24"/>
                <w:szCs w:val="24"/>
              </w:rPr>
              <w:t>риказ № 14</w:t>
            </w:r>
            <w:r w:rsidR="008D336E" w:rsidRPr="00CC5802">
              <w:rPr>
                <w:bCs/>
                <w:sz w:val="24"/>
                <w:szCs w:val="24"/>
              </w:rPr>
              <w:t xml:space="preserve"> от</w:t>
            </w:r>
            <w:r w:rsidR="00CC5802" w:rsidRPr="00CC5802">
              <w:rPr>
                <w:bCs/>
                <w:sz w:val="24"/>
                <w:szCs w:val="24"/>
              </w:rPr>
              <w:t xml:space="preserve"> </w:t>
            </w:r>
            <w:r w:rsidR="008D336E" w:rsidRPr="00CC5802">
              <w:rPr>
                <w:bCs/>
                <w:sz w:val="24"/>
                <w:szCs w:val="24"/>
              </w:rPr>
              <w:t>3</w:t>
            </w:r>
            <w:r w:rsidRPr="00CC5802">
              <w:rPr>
                <w:bCs/>
                <w:sz w:val="24"/>
                <w:szCs w:val="24"/>
              </w:rPr>
              <w:t xml:space="preserve"> </w:t>
            </w:r>
            <w:r w:rsidR="008D336E" w:rsidRPr="00CC5802">
              <w:rPr>
                <w:bCs/>
                <w:sz w:val="24"/>
                <w:szCs w:val="24"/>
              </w:rPr>
              <w:t>апреля 2014 г. «О</w:t>
            </w:r>
            <w:r w:rsidR="00CC5802" w:rsidRPr="00CC5802">
              <w:rPr>
                <w:bCs/>
                <w:sz w:val="24"/>
                <w:szCs w:val="24"/>
              </w:rPr>
              <w:t xml:space="preserve"> </w:t>
            </w:r>
            <w:r w:rsidR="008D336E" w:rsidRPr="00CC5802">
              <w:rPr>
                <w:bCs/>
                <w:sz w:val="24"/>
                <w:szCs w:val="24"/>
              </w:rPr>
              <w:t>создании рабочей</w:t>
            </w:r>
            <w:r w:rsidR="00CC5802" w:rsidRPr="00CC5802">
              <w:rPr>
                <w:bCs/>
                <w:sz w:val="24"/>
                <w:szCs w:val="24"/>
              </w:rPr>
              <w:t xml:space="preserve"> </w:t>
            </w:r>
            <w:r w:rsidR="008D336E" w:rsidRPr="00CC5802">
              <w:rPr>
                <w:bCs/>
                <w:sz w:val="24"/>
                <w:szCs w:val="24"/>
              </w:rPr>
              <w:t>группы по введению</w:t>
            </w:r>
            <w:r w:rsidR="00CC5802" w:rsidRPr="00CC5802">
              <w:rPr>
                <w:bCs/>
                <w:sz w:val="24"/>
                <w:szCs w:val="24"/>
              </w:rPr>
              <w:t xml:space="preserve"> </w:t>
            </w:r>
            <w:r w:rsidR="008D336E" w:rsidRPr="00CC5802">
              <w:rPr>
                <w:bCs/>
                <w:sz w:val="24"/>
                <w:szCs w:val="24"/>
              </w:rPr>
              <w:t>ФГОС ДО»</w:t>
            </w:r>
            <w:r w:rsidR="00CC5802" w:rsidRPr="00CC5802">
              <w:rPr>
                <w:bCs/>
                <w:sz w:val="24"/>
                <w:szCs w:val="24"/>
              </w:rPr>
              <w:t>.</w:t>
            </w:r>
          </w:p>
          <w:p w:rsidR="009D705F" w:rsidRPr="001832FC" w:rsidRDefault="009D705F" w:rsidP="005D09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 xml:space="preserve"> </w:t>
            </w:r>
            <w:r w:rsidR="00A80230" w:rsidRPr="001832FC">
              <w:rPr>
                <w:sz w:val="24"/>
                <w:szCs w:val="24"/>
              </w:rPr>
              <w:t xml:space="preserve">Разработано </w:t>
            </w:r>
            <w:r w:rsidRPr="001832FC">
              <w:rPr>
                <w:sz w:val="24"/>
                <w:szCs w:val="24"/>
              </w:rPr>
              <w:t>положение</w:t>
            </w:r>
            <w:r w:rsidR="006E78F5" w:rsidRPr="001832FC">
              <w:rPr>
                <w:sz w:val="24"/>
                <w:szCs w:val="24"/>
              </w:rPr>
              <w:t xml:space="preserve"> о рабочей группе</w:t>
            </w:r>
            <w:r w:rsidR="000F5420" w:rsidRPr="001832FC">
              <w:rPr>
                <w:sz w:val="24"/>
                <w:szCs w:val="24"/>
              </w:rPr>
              <w:t xml:space="preserve"> </w:t>
            </w:r>
            <w:r w:rsidR="006E78F5" w:rsidRPr="001832FC">
              <w:rPr>
                <w:bCs/>
                <w:sz w:val="24"/>
                <w:szCs w:val="24"/>
              </w:rPr>
              <w:t>по подготовке к внедрению</w:t>
            </w:r>
            <w:r w:rsidR="000F5420" w:rsidRPr="001832FC">
              <w:rPr>
                <w:bCs/>
                <w:sz w:val="24"/>
                <w:szCs w:val="24"/>
              </w:rPr>
              <w:t xml:space="preserve"> </w:t>
            </w:r>
            <w:r w:rsidR="006E78F5" w:rsidRPr="001832FC">
              <w:rPr>
                <w:bCs/>
                <w:sz w:val="24"/>
                <w:szCs w:val="24"/>
              </w:rPr>
              <w:t>федерального государственного образовательного стандарта</w:t>
            </w:r>
            <w:r w:rsidR="000F5420" w:rsidRPr="001832FC">
              <w:rPr>
                <w:bCs/>
                <w:sz w:val="24"/>
                <w:szCs w:val="24"/>
              </w:rPr>
              <w:t xml:space="preserve"> </w:t>
            </w:r>
            <w:r w:rsidR="006E78F5" w:rsidRPr="001832FC">
              <w:rPr>
                <w:bCs/>
                <w:sz w:val="24"/>
                <w:szCs w:val="24"/>
              </w:rPr>
              <w:t>дошкольного образования</w:t>
            </w:r>
            <w:r w:rsidR="00A80230" w:rsidRPr="001832FC">
              <w:rPr>
                <w:bCs/>
                <w:sz w:val="24"/>
                <w:szCs w:val="24"/>
              </w:rPr>
              <w:t>.</w:t>
            </w:r>
            <w:r w:rsidR="006E78F5" w:rsidRPr="001832F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65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95"/>
            </w:tblGrid>
            <w:tr w:rsidR="00A80230" w:rsidRPr="001832FC" w:rsidTr="00A80230">
              <w:trPr>
                <w:trHeight w:val="1419"/>
              </w:trPr>
              <w:tc>
                <w:tcPr>
                  <w:tcW w:w="6595" w:type="dxa"/>
                </w:tcPr>
                <w:p w:rsidR="00A80230" w:rsidRPr="001832FC" w:rsidRDefault="00A80230" w:rsidP="005D0959">
                  <w:pPr>
                    <w:pStyle w:val="Default"/>
                    <w:ind w:left="-74" w:right="2343"/>
                    <w:jc w:val="both"/>
                  </w:pPr>
                  <w:r w:rsidRPr="001832FC">
                    <w:t>Разработано Положение о рабочей группе.</w:t>
                  </w:r>
                </w:p>
                <w:p w:rsidR="00A80230" w:rsidRPr="001832FC" w:rsidRDefault="00A80230" w:rsidP="005D0959">
                  <w:pPr>
                    <w:pStyle w:val="Default"/>
                    <w:ind w:left="-74" w:right="2343"/>
                    <w:jc w:val="both"/>
                  </w:pPr>
                  <w:r w:rsidRPr="001832FC">
                    <w:t xml:space="preserve">Разработан План работы рабочей группы. </w:t>
                  </w:r>
                </w:p>
              </w:tc>
            </w:tr>
          </w:tbl>
          <w:p w:rsidR="00A80230" w:rsidRPr="001832FC" w:rsidRDefault="00A80230" w:rsidP="000F5420">
            <w:pPr>
              <w:rPr>
                <w:color w:val="FF0000"/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right="-132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</w:t>
            </w:r>
            <w:r w:rsidR="009D705F" w:rsidRPr="000F5420">
              <w:rPr>
                <w:sz w:val="24"/>
                <w:szCs w:val="24"/>
              </w:rPr>
              <w:t xml:space="preserve"> </w:t>
            </w:r>
          </w:p>
          <w:p w:rsidR="009D705F" w:rsidRPr="000F5420" w:rsidRDefault="009D705F" w:rsidP="009E7AFC">
            <w:pPr>
              <w:ind w:left="-18" w:right="-90" w:hanging="98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Разработка и утверждение «дорожной карты» по обеспечению введения ФГОС ДО в образовательной организации</w:t>
            </w:r>
            <w:r w:rsidRPr="000F5420">
              <w:rPr>
                <w:b/>
                <w:sz w:val="24"/>
                <w:szCs w:val="24"/>
              </w:rPr>
              <w:t xml:space="preserve"> </w:t>
            </w: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136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 Март -  апрель 2014 г</w:t>
            </w:r>
          </w:p>
        </w:tc>
        <w:tc>
          <w:tcPr>
            <w:tcW w:w="2126" w:type="dxa"/>
          </w:tcPr>
          <w:p w:rsidR="009D705F" w:rsidRPr="000F5420" w:rsidRDefault="009D705F" w:rsidP="00EE60F7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ind w:left="-86" w:right="-129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Разработка и утверждение «дорожной карты» по обеспечению введения ФГОС ДО </w:t>
            </w:r>
          </w:p>
          <w:p w:rsidR="009D705F" w:rsidRPr="000F5420" w:rsidRDefault="009D705F" w:rsidP="005D0959">
            <w:pPr>
              <w:ind w:left="-86" w:right="-129"/>
              <w:rPr>
                <w:sz w:val="24"/>
                <w:szCs w:val="24"/>
              </w:rPr>
            </w:pPr>
          </w:p>
          <w:p w:rsidR="009D705F" w:rsidRPr="000F5420" w:rsidRDefault="009D705F" w:rsidP="005D0959">
            <w:pPr>
              <w:ind w:left="-86" w:right="-12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65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95"/>
            </w:tblGrid>
            <w:tr w:rsidR="00A80230" w:rsidRPr="001832FC" w:rsidTr="00A80230">
              <w:trPr>
                <w:trHeight w:val="2054"/>
              </w:trPr>
              <w:tc>
                <w:tcPr>
                  <w:tcW w:w="6595" w:type="dxa"/>
                </w:tcPr>
                <w:p w:rsidR="00A80230" w:rsidRPr="001832FC" w:rsidRDefault="00A80230" w:rsidP="005D0959">
                  <w:pPr>
                    <w:pStyle w:val="Default"/>
                    <w:ind w:left="-74" w:right="2343"/>
                    <w:jc w:val="both"/>
                  </w:pPr>
                  <w:r w:rsidRPr="001832FC">
                    <w:t>Разработан и реализуется План-график введения ФГОС ДО</w:t>
                  </w:r>
                  <w:r w:rsidR="005D0959">
                    <w:t>.</w:t>
                  </w:r>
                  <w:r w:rsidRPr="001832FC">
                    <w:t xml:space="preserve"> Разработан и реализуется Проект методического сопровождения профессионального развития педагогов в период реализации ФГОС ДО. </w:t>
                  </w:r>
                </w:p>
                <w:p w:rsidR="00A80230" w:rsidRPr="001832FC" w:rsidRDefault="00A80230" w:rsidP="005D0959">
                  <w:pPr>
                    <w:pStyle w:val="Default"/>
                    <w:ind w:left="-74" w:right="2343"/>
                    <w:jc w:val="both"/>
                  </w:pPr>
                  <w:r w:rsidRPr="001832FC">
                    <w:t>Разработаны индивидуальные Карты повышения профессионального мастерства педагогов в период внедрения и реализации ФГОС ДО, составленные с учетом профессиональных запросов и затруднений педагогов по данным анкетирования.</w:t>
                  </w:r>
                </w:p>
              </w:tc>
            </w:tr>
          </w:tbl>
          <w:p w:rsidR="00A80230" w:rsidRPr="001832FC" w:rsidRDefault="00A80230" w:rsidP="006E78F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left="-18" w:right="-90" w:hanging="9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Приведение локальных актов образовательной организации в соответствие с нормативными документами различного уровня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Апрель –май 2014 г</w:t>
            </w:r>
          </w:p>
        </w:tc>
        <w:tc>
          <w:tcPr>
            <w:tcW w:w="2126" w:type="dxa"/>
          </w:tcPr>
          <w:p w:rsidR="009D705F" w:rsidRPr="000F5420" w:rsidRDefault="009D705F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Заведующий </w:t>
            </w:r>
            <w:r w:rsidR="003C7D9F" w:rsidRPr="000F5420">
              <w:rPr>
                <w:sz w:val="24"/>
                <w:szCs w:val="24"/>
              </w:rPr>
              <w:t>Бондаренко Е.Н.</w:t>
            </w:r>
          </w:p>
          <w:p w:rsidR="009D705F" w:rsidRPr="000F5420" w:rsidRDefault="009D705F" w:rsidP="009E7AFC">
            <w:pPr>
              <w:rPr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Использование материалов сборника в части разработки нормативных документов образовательной организации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E78F5" w:rsidRPr="001832FC" w:rsidRDefault="006E78F5" w:rsidP="005D09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Локальные</w:t>
            </w:r>
            <w:r w:rsidR="000F5420" w:rsidRPr="001832FC">
              <w:rPr>
                <w:sz w:val="24"/>
                <w:szCs w:val="24"/>
              </w:rPr>
              <w:t xml:space="preserve"> </w:t>
            </w:r>
            <w:r w:rsidRPr="001832FC">
              <w:rPr>
                <w:sz w:val="24"/>
                <w:szCs w:val="24"/>
              </w:rPr>
              <w:t>нормативные акты</w:t>
            </w:r>
            <w:r w:rsidR="005D0959">
              <w:rPr>
                <w:sz w:val="24"/>
                <w:szCs w:val="24"/>
              </w:rPr>
              <w:t xml:space="preserve"> </w:t>
            </w:r>
            <w:r w:rsidRPr="001832FC">
              <w:rPr>
                <w:sz w:val="24"/>
                <w:szCs w:val="24"/>
              </w:rPr>
              <w:t>учреждения приведены</w:t>
            </w:r>
            <w:r w:rsidR="000F5420" w:rsidRPr="001832FC">
              <w:rPr>
                <w:sz w:val="24"/>
                <w:szCs w:val="24"/>
              </w:rPr>
              <w:t xml:space="preserve"> </w:t>
            </w:r>
            <w:r w:rsidRPr="001832FC">
              <w:rPr>
                <w:sz w:val="24"/>
                <w:szCs w:val="24"/>
              </w:rPr>
              <w:t>в соответствие</w:t>
            </w:r>
            <w:r w:rsidR="005D0959">
              <w:rPr>
                <w:sz w:val="24"/>
                <w:szCs w:val="24"/>
              </w:rPr>
              <w:t>.</w:t>
            </w:r>
          </w:p>
          <w:p w:rsidR="009D705F" w:rsidRPr="001832FC" w:rsidRDefault="009D705F" w:rsidP="009E7AF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right="-9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Проведение оценки стартовых условий введения ФГОС ДО в образовательной организации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705F" w:rsidRPr="000F5420" w:rsidRDefault="00F83A42" w:rsidP="009E7AFC">
            <w:pPr>
              <w:ind w:left="-81" w:right="-92" w:hanging="1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Апрель 2014г.</w:t>
            </w:r>
          </w:p>
        </w:tc>
        <w:tc>
          <w:tcPr>
            <w:tcW w:w="2126" w:type="dxa"/>
          </w:tcPr>
          <w:p w:rsidR="009D705F" w:rsidRPr="000F5420" w:rsidRDefault="009D705F" w:rsidP="00435742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проведения в образовательных организациях оценки ста</w:t>
            </w:r>
            <w:r w:rsidR="00F83A42" w:rsidRPr="000F5420">
              <w:rPr>
                <w:sz w:val="24"/>
                <w:szCs w:val="24"/>
              </w:rPr>
              <w:t>ртовых условий введения ФГОС ДО</w:t>
            </w:r>
          </w:p>
        </w:tc>
        <w:tc>
          <w:tcPr>
            <w:tcW w:w="4536" w:type="dxa"/>
          </w:tcPr>
          <w:p w:rsidR="009D705F" w:rsidRPr="005D0959" w:rsidRDefault="005D0959" w:rsidP="000E6C69">
            <w:pPr>
              <w:rPr>
                <w:sz w:val="24"/>
                <w:szCs w:val="24"/>
              </w:rPr>
            </w:pPr>
            <w:r w:rsidRPr="005D0959">
              <w:rPr>
                <w:sz w:val="24"/>
                <w:szCs w:val="24"/>
              </w:rPr>
              <w:t>Выполнено.</w:t>
            </w:r>
          </w:p>
          <w:p w:rsidR="009D705F" w:rsidRPr="005D0959" w:rsidRDefault="009D705F" w:rsidP="000E6C69">
            <w:pPr>
              <w:rPr>
                <w:sz w:val="24"/>
                <w:szCs w:val="24"/>
              </w:rPr>
            </w:pPr>
          </w:p>
          <w:p w:rsidR="009D705F" w:rsidRPr="005D0959" w:rsidRDefault="009D705F" w:rsidP="009E7AFC">
            <w:pPr>
              <w:rPr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right="-11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Анализ и учет результатов оценки стартовых условий введения ФГОС ДО в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разработке «дорожной карты» по обеспечению введения ФГОС ДО в образовательной организации</w:t>
            </w:r>
          </w:p>
        </w:tc>
        <w:tc>
          <w:tcPr>
            <w:tcW w:w="1509" w:type="dxa"/>
          </w:tcPr>
          <w:p w:rsidR="009D705F" w:rsidRPr="000F5420" w:rsidRDefault="009D705F" w:rsidP="000E6C69">
            <w:pPr>
              <w:ind w:right="-92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апрель 2014 г</w:t>
            </w:r>
          </w:p>
        </w:tc>
        <w:tc>
          <w:tcPr>
            <w:tcW w:w="2126" w:type="dxa"/>
          </w:tcPr>
          <w:p w:rsidR="009D705F" w:rsidRPr="000F5420" w:rsidRDefault="009D705F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Рабочая группа</w:t>
            </w:r>
          </w:p>
          <w:p w:rsidR="009D705F" w:rsidRPr="000F5420" w:rsidRDefault="009D705F" w:rsidP="009E7AFC">
            <w:pPr>
              <w:rPr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Анализ и учет результатов оценки стартовых условий введения ФГОС ДО в разработке «дорожной</w:t>
            </w:r>
            <w:r w:rsidR="005F16DB">
              <w:rPr>
                <w:sz w:val="24"/>
                <w:szCs w:val="24"/>
              </w:rPr>
              <w:t xml:space="preserve"> </w:t>
            </w:r>
            <w:r w:rsidRPr="000F5420">
              <w:rPr>
                <w:sz w:val="24"/>
                <w:szCs w:val="24"/>
              </w:rPr>
              <w:t>арты»</w:t>
            </w:r>
          </w:p>
        </w:tc>
        <w:tc>
          <w:tcPr>
            <w:tcW w:w="4536" w:type="dxa"/>
          </w:tcPr>
          <w:p w:rsidR="009D705F" w:rsidRPr="005D0959" w:rsidRDefault="009D705F" w:rsidP="000E6C69">
            <w:pPr>
              <w:rPr>
                <w:sz w:val="24"/>
                <w:szCs w:val="24"/>
              </w:rPr>
            </w:pPr>
            <w:r w:rsidRPr="005D0959">
              <w:rPr>
                <w:sz w:val="24"/>
                <w:szCs w:val="24"/>
              </w:rPr>
              <w:t xml:space="preserve"> </w:t>
            </w:r>
            <w:r w:rsidR="005D0959" w:rsidRPr="005D0959">
              <w:rPr>
                <w:sz w:val="24"/>
                <w:szCs w:val="24"/>
              </w:rPr>
              <w:t>Выполнено.</w:t>
            </w:r>
          </w:p>
          <w:p w:rsidR="009D705F" w:rsidRPr="005D0959" w:rsidRDefault="009D705F" w:rsidP="009E7AFC">
            <w:pPr>
              <w:rPr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Использование письма Минобрнауки России в практической работе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Март 2014 г</w:t>
            </w:r>
          </w:p>
          <w:p w:rsidR="00F83A42" w:rsidRPr="000F5420" w:rsidRDefault="00F83A42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Далее постоянно</w:t>
            </w:r>
          </w:p>
        </w:tc>
        <w:tc>
          <w:tcPr>
            <w:tcW w:w="2126" w:type="dxa"/>
          </w:tcPr>
          <w:p w:rsidR="009D705F" w:rsidRPr="000F5420" w:rsidRDefault="009D705F" w:rsidP="00156C1A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Заведующий </w:t>
            </w:r>
            <w:r w:rsidR="003C7D9F" w:rsidRPr="000F5420">
              <w:rPr>
                <w:sz w:val="24"/>
                <w:szCs w:val="24"/>
              </w:rPr>
              <w:t>Бондаренко Е.Н.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Проведение разъяснительной работы, организация ознакомления с письмом Минобрнауки Ро</w:t>
            </w:r>
            <w:r w:rsidR="00F83A42" w:rsidRPr="000F5420">
              <w:rPr>
                <w:sz w:val="24"/>
                <w:szCs w:val="24"/>
              </w:rPr>
              <w:t>ссии</w:t>
            </w:r>
          </w:p>
        </w:tc>
        <w:tc>
          <w:tcPr>
            <w:tcW w:w="4536" w:type="dxa"/>
          </w:tcPr>
          <w:p w:rsidR="009D705F" w:rsidRPr="001832FC" w:rsidRDefault="005F16DB" w:rsidP="009E7AFC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Выполнено</w:t>
            </w: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right="-11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участия в семинаре-совещании руководителя и старшего воспитателя ДОО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Март - апрель 2014</w:t>
            </w:r>
          </w:p>
        </w:tc>
        <w:tc>
          <w:tcPr>
            <w:tcW w:w="2126" w:type="dxa"/>
          </w:tcPr>
          <w:p w:rsidR="009D705F" w:rsidRPr="000F5420" w:rsidRDefault="009D705F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По плану управления </w:t>
            </w:r>
          </w:p>
          <w:p w:rsidR="009D705F" w:rsidRPr="000F5420" w:rsidRDefault="009D705F" w:rsidP="009E7AFC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F83A42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Использование методических рекомендаций</w:t>
            </w:r>
          </w:p>
          <w:p w:rsidR="009D705F" w:rsidRPr="000F5420" w:rsidRDefault="00F83A42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семинара - совещания</w:t>
            </w:r>
            <w:r w:rsidR="009D705F" w:rsidRPr="000F5420">
              <w:rPr>
                <w:sz w:val="24"/>
                <w:szCs w:val="24"/>
              </w:rPr>
              <w:t xml:space="preserve"> при разработке образовательной программы образовательной организации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6DB" w:rsidRPr="001832FC" w:rsidRDefault="005F16DB" w:rsidP="005F16DB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lastRenderedPageBreak/>
              <w:t>Участия в работе августовских секций руководителя и старшего воспитателя ДОО</w:t>
            </w:r>
          </w:p>
          <w:p w:rsidR="009D705F" w:rsidRPr="001832FC" w:rsidRDefault="009D705F" w:rsidP="00156C1A">
            <w:pPr>
              <w:rPr>
                <w:color w:val="FF0000"/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right="-11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Участие в муниципальном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конкурсе проектов образовательных программ дошкольных образовательных организаций 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Май – июнь 2014г</w:t>
            </w:r>
          </w:p>
        </w:tc>
        <w:tc>
          <w:tcPr>
            <w:tcW w:w="2126" w:type="dxa"/>
          </w:tcPr>
          <w:p w:rsidR="009D705F" w:rsidRPr="000F5420" w:rsidRDefault="009D705F" w:rsidP="00447A64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По плану управления </w:t>
            </w:r>
          </w:p>
          <w:p w:rsidR="009D705F" w:rsidRPr="000F5420" w:rsidRDefault="009D705F" w:rsidP="00447A64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Проект образовательной программы</w:t>
            </w:r>
            <w:r w:rsidR="005D0959">
              <w:rPr>
                <w:sz w:val="24"/>
                <w:szCs w:val="24"/>
              </w:rPr>
              <w:t>.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b/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right="-11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ind w:right="-75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Использование методических материалов по итогам муниципального конкурса при разработке образовательной программы образовательной организации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Июнь – август 2014г</w:t>
            </w:r>
          </w:p>
        </w:tc>
        <w:tc>
          <w:tcPr>
            <w:tcW w:w="2126" w:type="dxa"/>
          </w:tcPr>
          <w:p w:rsidR="009D705F" w:rsidRPr="000F5420" w:rsidRDefault="009D705F" w:rsidP="003C7D9F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Старший воспитатель </w:t>
            </w:r>
            <w:r w:rsidR="003C7D9F" w:rsidRPr="000F5420">
              <w:rPr>
                <w:sz w:val="24"/>
                <w:szCs w:val="24"/>
              </w:rPr>
              <w:t>Середа Н.В.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Подготовка методических материалов по итогам конкурса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Ознакомление рабочей группы образовательной организаци с методическими материалами по итогам конкурса.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705F" w:rsidRPr="001832FC" w:rsidRDefault="009D705F" w:rsidP="00447A64">
            <w:pPr>
              <w:rPr>
                <w:color w:val="FF0000"/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right="-11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Методическое сопровождение введения ФГОС ДО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2014-2016 гг</w:t>
            </w:r>
          </w:p>
        </w:tc>
        <w:tc>
          <w:tcPr>
            <w:tcW w:w="2126" w:type="dxa"/>
          </w:tcPr>
          <w:p w:rsidR="009D705F" w:rsidRPr="000F5420" w:rsidRDefault="009D705F" w:rsidP="001226A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Старший воспитатель</w:t>
            </w:r>
          </w:p>
          <w:p w:rsidR="009D705F" w:rsidRPr="000F5420" w:rsidRDefault="003C7D9F" w:rsidP="001226A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Середа Н.В.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Использование письма в организационно-методическом сопровождении введения ФГОС Д</w:t>
            </w:r>
            <w:r w:rsidR="00C87046" w:rsidRPr="000F5420">
              <w:rPr>
                <w:sz w:val="24"/>
                <w:szCs w:val="24"/>
              </w:rPr>
              <w:t xml:space="preserve">О </w:t>
            </w:r>
            <w:r w:rsidR="005D095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705F" w:rsidRPr="005D0959" w:rsidRDefault="005D0959" w:rsidP="005D0959">
            <w:pPr>
              <w:rPr>
                <w:sz w:val="24"/>
                <w:szCs w:val="24"/>
              </w:rPr>
            </w:pPr>
            <w:r w:rsidRPr="005D0959">
              <w:rPr>
                <w:sz w:val="24"/>
                <w:szCs w:val="24"/>
              </w:rPr>
              <w:t xml:space="preserve">Образовательный </w:t>
            </w:r>
            <w:r w:rsidR="009D705F" w:rsidRPr="005D0959">
              <w:rPr>
                <w:sz w:val="24"/>
                <w:szCs w:val="24"/>
              </w:rPr>
              <w:t xml:space="preserve">процесс в рамках введения ФГОС ДО </w:t>
            </w:r>
            <w:r w:rsidRPr="005D0959">
              <w:rPr>
                <w:sz w:val="24"/>
                <w:szCs w:val="24"/>
              </w:rPr>
              <w:t xml:space="preserve">строится </w:t>
            </w:r>
            <w:r w:rsidR="009D705F" w:rsidRPr="005D0959">
              <w:rPr>
                <w:sz w:val="24"/>
                <w:szCs w:val="24"/>
              </w:rPr>
              <w:t>с учетом методического письма</w:t>
            </w:r>
            <w:r w:rsidRPr="005D0959">
              <w:rPr>
                <w:sz w:val="24"/>
                <w:szCs w:val="24"/>
              </w:rPr>
              <w:t>.</w:t>
            </w: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9E7AFC">
            <w:pPr>
              <w:ind w:left="-116" w:right="-90" w:hanging="14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Проведение мониторинга в образовательной организации</w:t>
            </w:r>
          </w:p>
        </w:tc>
        <w:tc>
          <w:tcPr>
            <w:tcW w:w="1509" w:type="dxa"/>
          </w:tcPr>
          <w:p w:rsidR="009D705F" w:rsidRPr="000F5420" w:rsidRDefault="009D705F" w:rsidP="00EF488D">
            <w:pPr>
              <w:ind w:left="-81" w:right="-92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Июнь -2014 г- декабрь 2016 г</w:t>
            </w:r>
          </w:p>
        </w:tc>
        <w:tc>
          <w:tcPr>
            <w:tcW w:w="2126" w:type="dxa"/>
          </w:tcPr>
          <w:p w:rsidR="009D705F" w:rsidRPr="000F5420" w:rsidRDefault="009D705F" w:rsidP="00E33BC1">
            <w:pPr>
              <w:ind w:left="-86" w:right="-10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По плану МУ «ЦОКО»</w:t>
            </w:r>
          </w:p>
          <w:p w:rsidR="009D705F" w:rsidRPr="000F5420" w:rsidRDefault="003C7D9F" w:rsidP="00E33BC1">
            <w:pPr>
              <w:ind w:left="-86" w:right="-10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Середа Н.В.</w:t>
            </w:r>
          </w:p>
        </w:tc>
        <w:tc>
          <w:tcPr>
            <w:tcW w:w="3686" w:type="dxa"/>
          </w:tcPr>
          <w:p w:rsidR="009D705F" w:rsidRPr="00085114" w:rsidRDefault="009D705F" w:rsidP="005D0959">
            <w:pPr>
              <w:rPr>
                <w:sz w:val="24"/>
                <w:szCs w:val="24"/>
              </w:rPr>
            </w:pPr>
            <w:r w:rsidRPr="00085114">
              <w:rPr>
                <w:sz w:val="24"/>
                <w:szCs w:val="24"/>
              </w:rPr>
              <w:t>Сбор материалов и</w:t>
            </w:r>
          </w:p>
          <w:p w:rsidR="009D705F" w:rsidRPr="00085114" w:rsidRDefault="009D705F" w:rsidP="005D0959">
            <w:pPr>
              <w:rPr>
                <w:sz w:val="24"/>
                <w:szCs w:val="24"/>
              </w:rPr>
            </w:pPr>
            <w:r w:rsidRPr="00085114">
              <w:rPr>
                <w:sz w:val="24"/>
                <w:szCs w:val="24"/>
              </w:rPr>
              <w:t>предоставление материалов для проведения мониторинга</w:t>
            </w:r>
            <w:r w:rsidR="005D0959" w:rsidRPr="0008511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705F" w:rsidRPr="00085114" w:rsidRDefault="00085114" w:rsidP="009E7AFC">
            <w:pPr>
              <w:rPr>
                <w:sz w:val="24"/>
                <w:szCs w:val="24"/>
              </w:rPr>
            </w:pPr>
            <w:r w:rsidRPr="00085114">
              <w:rPr>
                <w:sz w:val="24"/>
                <w:szCs w:val="24"/>
              </w:rPr>
              <w:t>Выполнено.</w:t>
            </w:r>
          </w:p>
        </w:tc>
      </w:tr>
      <w:tr w:rsidR="009D705F" w:rsidRPr="000F5420" w:rsidTr="000F5420">
        <w:trPr>
          <w:trHeight w:val="58"/>
        </w:trPr>
        <w:tc>
          <w:tcPr>
            <w:tcW w:w="852" w:type="dxa"/>
          </w:tcPr>
          <w:p w:rsidR="009D705F" w:rsidRPr="000F5420" w:rsidRDefault="002D6FCE" w:rsidP="009E7AFC">
            <w:pPr>
              <w:ind w:left="-74" w:right="-118" w:hanging="46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Планирование работы по созданию условий для реализации ФГОС ДО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Июль – август 2014 г</w:t>
            </w:r>
          </w:p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2126" w:type="dxa"/>
          </w:tcPr>
          <w:p w:rsidR="009D705F" w:rsidRPr="000F5420" w:rsidRDefault="009D705F" w:rsidP="00EF488D">
            <w:pPr>
              <w:rPr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 xml:space="preserve"> </w:t>
            </w:r>
            <w:r w:rsidRPr="000F5420">
              <w:rPr>
                <w:sz w:val="24"/>
                <w:szCs w:val="24"/>
              </w:rPr>
              <w:t>Рабочая группа</w:t>
            </w:r>
          </w:p>
          <w:p w:rsidR="009D705F" w:rsidRPr="000F5420" w:rsidRDefault="009D705F" w:rsidP="00DD7CC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Изменения и дополнения 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«дорожной карты»</w:t>
            </w:r>
            <w:r w:rsidR="005D095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705F" w:rsidRPr="00085114" w:rsidRDefault="00085114" w:rsidP="00EF488D">
            <w:pPr>
              <w:rPr>
                <w:sz w:val="24"/>
                <w:szCs w:val="24"/>
              </w:rPr>
            </w:pPr>
            <w:r w:rsidRPr="00085114">
              <w:rPr>
                <w:sz w:val="24"/>
                <w:szCs w:val="24"/>
              </w:rPr>
              <w:t>Проведена к</w:t>
            </w:r>
            <w:r w:rsidR="009D705F" w:rsidRPr="00085114">
              <w:rPr>
                <w:sz w:val="24"/>
                <w:szCs w:val="24"/>
              </w:rPr>
              <w:t>орректировка «дорожной карты» по обеспечению введения ФГОС ДО в образовательной организации в части создания условий</w:t>
            </w:r>
            <w:r w:rsidRPr="00085114">
              <w:rPr>
                <w:sz w:val="24"/>
                <w:szCs w:val="24"/>
              </w:rPr>
              <w:t>.</w:t>
            </w:r>
          </w:p>
          <w:p w:rsidR="009D705F" w:rsidRPr="001832FC" w:rsidRDefault="009D705F" w:rsidP="00EF488D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EF488D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EF488D">
            <w:pPr>
              <w:rPr>
                <w:color w:val="FF0000"/>
                <w:sz w:val="24"/>
                <w:szCs w:val="24"/>
              </w:rPr>
            </w:pPr>
          </w:p>
        </w:tc>
      </w:tr>
      <w:tr w:rsidR="009D705F" w:rsidRPr="000F5420" w:rsidTr="000F5420">
        <w:trPr>
          <w:trHeight w:val="900"/>
        </w:trPr>
        <w:tc>
          <w:tcPr>
            <w:tcW w:w="852" w:type="dxa"/>
          </w:tcPr>
          <w:p w:rsidR="009D705F" w:rsidRPr="000F5420" w:rsidRDefault="002D6FCE" w:rsidP="002D6FCE">
            <w:pPr>
              <w:ind w:right="-92"/>
              <w:rPr>
                <w:bCs/>
                <w:color w:val="000000"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13</w:t>
            </w:r>
          </w:p>
          <w:p w:rsidR="009D705F" w:rsidRPr="000F5420" w:rsidRDefault="009D705F" w:rsidP="009E7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bCs/>
                <w:color w:val="000000"/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>Изучение положения о рейтинге, проведение необходимых предварительных расчетов показателей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  <w:highlight w:val="yellow"/>
              </w:rPr>
            </w:pPr>
            <w:r w:rsidRPr="000F5420">
              <w:rPr>
                <w:sz w:val="24"/>
                <w:szCs w:val="24"/>
              </w:rPr>
              <w:t>Ноябрь 2014 г</w:t>
            </w:r>
          </w:p>
        </w:tc>
        <w:tc>
          <w:tcPr>
            <w:tcW w:w="2126" w:type="dxa"/>
          </w:tcPr>
          <w:p w:rsidR="009D705F" w:rsidRPr="000F5420" w:rsidRDefault="009D705F" w:rsidP="00FF1CB2">
            <w:pPr>
              <w:rPr>
                <w:b/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 xml:space="preserve">Заведующий </w:t>
            </w:r>
            <w:r w:rsidR="003C7D9F" w:rsidRPr="000F5420">
              <w:rPr>
                <w:sz w:val="24"/>
                <w:szCs w:val="24"/>
              </w:rPr>
              <w:t>Бондаренко Е.Н.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bCs/>
                <w:color w:val="000000"/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>Проведение разъяснительной работы с членами Рабочей группы по изменениям в положении о рейтинге дошкольных образовательных организаций Белгородской области в 2014 г.</w:t>
            </w:r>
          </w:p>
        </w:tc>
        <w:tc>
          <w:tcPr>
            <w:tcW w:w="4536" w:type="dxa"/>
          </w:tcPr>
          <w:p w:rsidR="009D705F" w:rsidRPr="00085114" w:rsidRDefault="00085114" w:rsidP="00085114">
            <w:pPr>
              <w:rPr>
                <w:bCs/>
                <w:sz w:val="24"/>
                <w:szCs w:val="24"/>
              </w:rPr>
            </w:pPr>
            <w:r w:rsidRPr="00085114">
              <w:rPr>
                <w:bCs/>
                <w:sz w:val="24"/>
                <w:szCs w:val="24"/>
              </w:rPr>
              <w:t>Выполнено.</w:t>
            </w: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2D6FCE">
            <w:pPr>
              <w:ind w:left="-116" w:right="-90" w:firstLine="28"/>
              <w:rPr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Участие в муниципальном этапе </w:t>
            </w:r>
            <w:r w:rsidRPr="000F5420">
              <w:rPr>
                <w:bCs/>
                <w:color w:val="000000"/>
                <w:sz w:val="24"/>
                <w:szCs w:val="24"/>
              </w:rPr>
              <w:t>рейтинга дошкольных образовательных организаций. Обеспечение своевременного внесения данных образовательных организаций в ЭМОУ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Декабрь 2014 г- январь 2015 г</w:t>
            </w:r>
          </w:p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Декабрь 2015-январь 2016</w:t>
            </w:r>
          </w:p>
        </w:tc>
        <w:tc>
          <w:tcPr>
            <w:tcW w:w="2126" w:type="dxa"/>
          </w:tcPr>
          <w:p w:rsidR="009D705F" w:rsidRPr="000F5420" w:rsidRDefault="009D705F" w:rsidP="00FF1CB2">
            <w:pPr>
              <w:rPr>
                <w:bCs/>
                <w:color w:val="000000"/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9D705F" w:rsidRPr="000F5420" w:rsidRDefault="003C7D9F" w:rsidP="00FF1C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>Середа Н.В.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ind w:left="-100" w:right="-86"/>
              <w:rPr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>Проведение оценки эффективности деятельности (рейтинга) образовательной организации</w:t>
            </w:r>
          </w:p>
        </w:tc>
        <w:tc>
          <w:tcPr>
            <w:tcW w:w="4536" w:type="dxa"/>
          </w:tcPr>
          <w:p w:rsidR="009D705F" w:rsidRPr="00085114" w:rsidRDefault="009D705F" w:rsidP="009E7AFC">
            <w:pPr>
              <w:rPr>
                <w:b/>
                <w:bCs/>
                <w:sz w:val="24"/>
                <w:szCs w:val="24"/>
              </w:rPr>
            </w:pPr>
            <w:r w:rsidRPr="00085114">
              <w:rPr>
                <w:bCs/>
                <w:sz w:val="24"/>
                <w:szCs w:val="24"/>
              </w:rPr>
              <w:t>Своевременное внесение данных образовательной организации в ЭМОУ.</w:t>
            </w:r>
          </w:p>
          <w:p w:rsidR="009D705F" w:rsidRPr="00085114" w:rsidRDefault="009D705F" w:rsidP="009E7AFC">
            <w:pPr>
              <w:rPr>
                <w:b/>
                <w:bCs/>
                <w:sz w:val="24"/>
                <w:szCs w:val="24"/>
              </w:rPr>
            </w:pPr>
          </w:p>
          <w:p w:rsidR="009D705F" w:rsidRPr="00085114" w:rsidRDefault="009D705F" w:rsidP="009E7AFC">
            <w:pPr>
              <w:rPr>
                <w:b/>
                <w:bCs/>
                <w:sz w:val="24"/>
                <w:szCs w:val="24"/>
              </w:rPr>
            </w:pPr>
          </w:p>
          <w:p w:rsidR="009D705F" w:rsidRPr="00085114" w:rsidRDefault="009D705F" w:rsidP="009E7AFC">
            <w:pPr>
              <w:rPr>
                <w:b/>
                <w:bCs/>
                <w:sz w:val="24"/>
                <w:szCs w:val="24"/>
              </w:rPr>
            </w:pPr>
          </w:p>
          <w:p w:rsidR="009D705F" w:rsidRPr="00085114" w:rsidRDefault="009D705F" w:rsidP="009E7AFC">
            <w:pPr>
              <w:rPr>
                <w:b/>
                <w:bCs/>
                <w:sz w:val="24"/>
                <w:szCs w:val="24"/>
              </w:rPr>
            </w:pPr>
          </w:p>
          <w:p w:rsidR="009D705F" w:rsidRPr="00085114" w:rsidRDefault="009D705F" w:rsidP="009E7AFC">
            <w:pPr>
              <w:rPr>
                <w:b/>
                <w:bCs/>
                <w:sz w:val="24"/>
                <w:szCs w:val="24"/>
              </w:rPr>
            </w:pPr>
          </w:p>
          <w:p w:rsidR="009D705F" w:rsidRPr="00085114" w:rsidRDefault="009D705F" w:rsidP="009E7AFC">
            <w:pPr>
              <w:rPr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9E7AFC">
            <w:pPr>
              <w:ind w:left="-116" w:right="-90" w:hanging="14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15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Организация обсуждения вариативных примерных образовательных программ ДО (в части учета региональных, этнокультурных особенностей) 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Постоянно, после утверждения приказа Минобрнауки России</w:t>
            </w:r>
          </w:p>
        </w:tc>
        <w:tc>
          <w:tcPr>
            <w:tcW w:w="2126" w:type="dxa"/>
          </w:tcPr>
          <w:p w:rsidR="009D705F" w:rsidRPr="000F5420" w:rsidRDefault="009D705F" w:rsidP="009E7A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705F" w:rsidRPr="000F5420" w:rsidRDefault="009D705F" w:rsidP="005D0959">
            <w:pPr>
              <w:ind w:left="-44" w:right="-86" w:hanging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образовательной программы дошкольного образования</w:t>
            </w:r>
          </w:p>
        </w:tc>
        <w:tc>
          <w:tcPr>
            <w:tcW w:w="4536" w:type="dxa"/>
          </w:tcPr>
          <w:p w:rsidR="009D705F" w:rsidRPr="00085114" w:rsidRDefault="009D705F" w:rsidP="009E7AFC">
            <w:pPr>
              <w:rPr>
                <w:sz w:val="24"/>
                <w:szCs w:val="24"/>
              </w:rPr>
            </w:pPr>
            <w:r w:rsidRPr="00085114">
              <w:rPr>
                <w:sz w:val="24"/>
                <w:szCs w:val="24"/>
              </w:rPr>
              <w:t>Внесение изменений в  образовательную программу дошкольного образования</w:t>
            </w:r>
            <w:r w:rsidR="00085114" w:rsidRPr="00085114">
              <w:rPr>
                <w:sz w:val="24"/>
                <w:szCs w:val="24"/>
              </w:rPr>
              <w:t>.</w:t>
            </w: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9E7AFC">
            <w:pPr>
              <w:ind w:left="-88" w:right="-90" w:hanging="42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16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Участие в авторских информационно-консультационных семинаров по примерным основным образовательным программам </w:t>
            </w:r>
            <w:r w:rsidRPr="000F5420">
              <w:rPr>
                <w:sz w:val="24"/>
                <w:szCs w:val="24"/>
              </w:rPr>
              <w:lastRenderedPageBreak/>
              <w:t>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ДО</w:t>
            </w:r>
          </w:p>
          <w:p w:rsidR="009D705F" w:rsidRPr="000F5420" w:rsidRDefault="009D705F" w:rsidP="005D0959">
            <w:pPr>
              <w:ind w:left="-81" w:right="-92" w:firstLine="28"/>
              <w:rPr>
                <w:b/>
                <w:sz w:val="24"/>
                <w:szCs w:val="24"/>
              </w:rPr>
            </w:pPr>
            <w:r w:rsidRPr="000F54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81" w:right="-92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2014-2016 гг</w:t>
            </w:r>
          </w:p>
        </w:tc>
        <w:tc>
          <w:tcPr>
            <w:tcW w:w="2126" w:type="dxa"/>
          </w:tcPr>
          <w:p w:rsidR="009D705F" w:rsidRPr="000F5420" w:rsidRDefault="009D705F" w:rsidP="00C702C9">
            <w:pPr>
              <w:rPr>
                <w:bCs/>
                <w:color w:val="000000"/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9D705F" w:rsidRPr="000F5420" w:rsidRDefault="003C7D9F" w:rsidP="00C702C9">
            <w:pPr>
              <w:rPr>
                <w:sz w:val="24"/>
                <w:szCs w:val="24"/>
              </w:rPr>
            </w:pPr>
            <w:r w:rsidRPr="000F5420">
              <w:rPr>
                <w:bCs/>
                <w:color w:val="000000"/>
                <w:sz w:val="24"/>
                <w:szCs w:val="24"/>
              </w:rPr>
              <w:t>Середа Н.В.</w:t>
            </w: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CB575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Организация участия педагогических и руководящих работников образовательных организаций в семинарах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705F" w:rsidRPr="00085114" w:rsidRDefault="00085114" w:rsidP="009E7AFC">
            <w:pPr>
              <w:rPr>
                <w:sz w:val="24"/>
                <w:szCs w:val="24"/>
              </w:rPr>
            </w:pPr>
            <w:r w:rsidRPr="00085114">
              <w:rPr>
                <w:sz w:val="24"/>
                <w:szCs w:val="24"/>
              </w:rPr>
              <w:t>Организовано уч</w:t>
            </w:r>
            <w:r w:rsidR="009D705F" w:rsidRPr="00085114">
              <w:rPr>
                <w:sz w:val="24"/>
                <w:szCs w:val="24"/>
              </w:rPr>
              <w:t>астие в семинарах</w:t>
            </w:r>
            <w:r w:rsidRPr="00085114">
              <w:rPr>
                <w:sz w:val="24"/>
                <w:szCs w:val="24"/>
              </w:rPr>
              <w:t>.</w:t>
            </w: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  <w:p w:rsidR="009D705F" w:rsidRPr="001832FC" w:rsidRDefault="009D705F" w:rsidP="009E7AFC">
            <w:pPr>
              <w:rPr>
                <w:color w:val="FF0000"/>
                <w:sz w:val="24"/>
                <w:szCs w:val="24"/>
              </w:rPr>
            </w:pPr>
          </w:p>
        </w:tc>
      </w:tr>
      <w:tr w:rsidR="009D705F" w:rsidRPr="000F5420" w:rsidTr="000F5420">
        <w:tc>
          <w:tcPr>
            <w:tcW w:w="852" w:type="dxa"/>
          </w:tcPr>
          <w:p w:rsidR="009D705F" w:rsidRPr="000F5420" w:rsidRDefault="002D6FCE" w:rsidP="009E7AFC">
            <w:pPr>
              <w:ind w:left="-88" w:right="-118" w:hanging="28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43" w:type="dxa"/>
          </w:tcPr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Разработка и реализация плана-графика повышения квалификации для руководящих и педагогических работников дошкольного образования в условиях реализации ФГОС ДО</w:t>
            </w: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  <w:p w:rsidR="009D705F" w:rsidRPr="000F5420" w:rsidRDefault="009D705F" w:rsidP="005D0959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9D705F" w:rsidRPr="000F5420" w:rsidRDefault="009D705F" w:rsidP="009E7AFC">
            <w:pPr>
              <w:ind w:left="-43" w:right="-108" w:hanging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2014-2016 гг</w:t>
            </w:r>
          </w:p>
        </w:tc>
        <w:tc>
          <w:tcPr>
            <w:tcW w:w="2126" w:type="dxa"/>
          </w:tcPr>
          <w:p w:rsidR="009D705F" w:rsidRPr="000F5420" w:rsidRDefault="009D705F" w:rsidP="003C7D9F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Старший воспитатель </w:t>
            </w:r>
            <w:r w:rsidR="003C7D9F" w:rsidRPr="000F5420">
              <w:rPr>
                <w:sz w:val="24"/>
                <w:szCs w:val="24"/>
              </w:rPr>
              <w:t>Середа Н.В.</w:t>
            </w:r>
          </w:p>
        </w:tc>
        <w:tc>
          <w:tcPr>
            <w:tcW w:w="3686" w:type="dxa"/>
          </w:tcPr>
          <w:p w:rsidR="009D705F" w:rsidRPr="000F5420" w:rsidRDefault="009D705F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Разработка плана – графика участия педагогических работников дошкольного образования в прохождении курсов повышения квалификации</w:t>
            </w:r>
            <w:r w:rsidR="005D0959">
              <w:rPr>
                <w:sz w:val="24"/>
                <w:szCs w:val="24"/>
              </w:rPr>
              <w:t>.</w:t>
            </w:r>
            <w:r w:rsidRPr="000F5420">
              <w:rPr>
                <w:sz w:val="24"/>
                <w:szCs w:val="24"/>
              </w:rPr>
              <w:t xml:space="preserve"> </w:t>
            </w:r>
          </w:p>
          <w:p w:rsidR="009D705F" w:rsidRPr="000F5420" w:rsidRDefault="009D705F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D336E" w:rsidRPr="005D0959" w:rsidRDefault="009D705F" w:rsidP="005D09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32FC">
              <w:rPr>
                <w:color w:val="FF0000"/>
                <w:sz w:val="24"/>
                <w:szCs w:val="24"/>
              </w:rPr>
              <w:t xml:space="preserve"> </w:t>
            </w:r>
            <w:r w:rsidR="008D336E" w:rsidRPr="005D0959">
              <w:rPr>
                <w:bCs/>
                <w:sz w:val="24"/>
                <w:szCs w:val="24"/>
              </w:rPr>
              <w:t>Разработан и реализуется</w:t>
            </w:r>
            <w:r w:rsidR="005D0959">
              <w:rPr>
                <w:bCs/>
                <w:sz w:val="24"/>
                <w:szCs w:val="24"/>
              </w:rPr>
              <w:t xml:space="preserve"> </w:t>
            </w:r>
            <w:r w:rsidR="008D336E" w:rsidRPr="005D0959">
              <w:rPr>
                <w:bCs/>
                <w:sz w:val="24"/>
                <w:szCs w:val="24"/>
              </w:rPr>
              <w:t>план-график повышения</w:t>
            </w:r>
            <w:r w:rsidR="005D0959">
              <w:rPr>
                <w:bCs/>
                <w:sz w:val="24"/>
                <w:szCs w:val="24"/>
              </w:rPr>
              <w:t xml:space="preserve"> </w:t>
            </w:r>
            <w:r w:rsidR="008D336E" w:rsidRPr="005D0959">
              <w:rPr>
                <w:bCs/>
                <w:sz w:val="24"/>
                <w:szCs w:val="24"/>
              </w:rPr>
              <w:t>квалификации и</w:t>
            </w:r>
            <w:r w:rsidR="005D0959">
              <w:rPr>
                <w:bCs/>
                <w:sz w:val="24"/>
                <w:szCs w:val="24"/>
              </w:rPr>
              <w:t xml:space="preserve"> п</w:t>
            </w:r>
            <w:r w:rsidR="008D336E" w:rsidRPr="005D0959">
              <w:rPr>
                <w:bCs/>
                <w:sz w:val="24"/>
                <w:szCs w:val="24"/>
              </w:rPr>
              <w:t>ереподготовки</w:t>
            </w:r>
            <w:r w:rsidR="005D0959">
              <w:rPr>
                <w:bCs/>
                <w:sz w:val="24"/>
                <w:szCs w:val="24"/>
              </w:rPr>
              <w:t xml:space="preserve"> </w:t>
            </w:r>
            <w:r w:rsidR="008D336E" w:rsidRPr="005D0959">
              <w:rPr>
                <w:bCs/>
                <w:sz w:val="24"/>
                <w:szCs w:val="24"/>
              </w:rPr>
              <w:t>педагогических,</w:t>
            </w:r>
            <w:r w:rsidR="005D0959">
              <w:rPr>
                <w:bCs/>
                <w:sz w:val="24"/>
                <w:szCs w:val="24"/>
              </w:rPr>
              <w:t xml:space="preserve"> </w:t>
            </w:r>
            <w:r w:rsidR="008D336E" w:rsidRPr="005D0959">
              <w:rPr>
                <w:bCs/>
                <w:sz w:val="24"/>
                <w:szCs w:val="24"/>
              </w:rPr>
              <w:t>руководящих работников</w:t>
            </w:r>
            <w:r w:rsidR="005D0959">
              <w:rPr>
                <w:bCs/>
                <w:sz w:val="24"/>
                <w:szCs w:val="24"/>
              </w:rPr>
              <w:t xml:space="preserve"> </w:t>
            </w:r>
            <w:r w:rsidR="008D336E" w:rsidRPr="005D0959">
              <w:rPr>
                <w:bCs/>
                <w:sz w:val="24"/>
                <w:szCs w:val="24"/>
              </w:rPr>
              <w:t>в связи с</w:t>
            </w:r>
          </w:p>
          <w:p w:rsidR="009D705F" w:rsidRPr="001832FC" w:rsidRDefault="008D336E" w:rsidP="005D0959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D0959">
              <w:rPr>
                <w:bCs/>
                <w:sz w:val="24"/>
                <w:szCs w:val="24"/>
              </w:rPr>
              <w:t>введением</w:t>
            </w:r>
            <w:r w:rsidR="005D0959">
              <w:rPr>
                <w:bCs/>
                <w:sz w:val="24"/>
                <w:szCs w:val="24"/>
              </w:rPr>
              <w:t xml:space="preserve"> </w:t>
            </w:r>
            <w:r w:rsidRPr="005D0959">
              <w:rPr>
                <w:bCs/>
                <w:sz w:val="24"/>
                <w:szCs w:val="24"/>
              </w:rPr>
              <w:t>ФГОС ДО</w:t>
            </w:r>
            <w:r w:rsidR="00630FE8" w:rsidRPr="005D0959">
              <w:rPr>
                <w:bCs/>
                <w:sz w:val="24"/>
                <w:szCs w:val="24"/>
              </w:rPr>
              <w:t>.</w:t>
            </w: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7E3AE7">
            <w:pPr>
              <w:ind w:left="-74" w:right="-76" w:hanging="34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18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повышения квалификации педагогических и руководящих работников, специалистов муниципальных органов управления образованием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2014- 2016 гг</w:t>
            </w:r>
          </w:p>
        </w:tc>
        <w:tc>
          <w:tcPr>
            <w:tcW w:w="2126" w:type="dxa"/>
          </w:tcPr>
          <w:p w:rsidR="00630FE8" w:rsidRPr="000F5420" w:rsidRDefault="00630FE8" w:rsidP="007E3AE7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участия педагогических работников в курсах повышения квалификации</w:t>
            </w:r>
            <w:r w:rsidR="005D0959">
              <w:rPr>
                <w:sz w:val="24"/>
                <w:szCs w:val="24"/>
              </w:rPr>
              <w:t>.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1832FC" w:rsidRDefault="00630FE8">
            <w:pPr>
              <w:pStyle w:val="Default"/>
            </w:pPr>
            <w:r w:rsidRPr="001832FC">
              <w:t xml:space="preserve">Курсы </w:t>
            </w:r>
            <w:r w:rsidR="002E77B9">
              <w:t>повышения квалификации прошли  8</w:t>
            </w:r>
            <w:r w:rsidRPr="001832FC">
              <w:t>0% педагогов.</w:t>
            </w:r>
          </w:p>
          <w:p w:rsidR="00630FE8" w:rsidRPr="001832FC" w:rsidRDefault="00630FE8">
            <w:pPr>
              <w:pStyle w:val="Default"/>
            </w:pPr>
            <w:r w:rsidRPr="001832FC">
              <w:t xml:space="preserve"> </w:t>
            </w: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7E3AE7">
            <w:pPr>
              <w:ind w:left="-74" w:right="-90" w:hanging="42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ind w:right="-89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Организация повышения квалификации на основе персонифицированной модели (накопительная, дистанционной блочно-модульной и др.) 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630FE8" w:rsidRPr="000F5420" w:rsidRDefault="00630FE8" w:rsidP="009E7AFC">
            <w:pPr>
              <w:ind w:left="-57" w:right="-94" w:firstLine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2014-2016 гг</w:t>
            </w:r>
          </w:p>
        </w:tc>
        <w:tc>
          <w:tcPr>
            <w:tcW w:w="2126" w:type="dxa"/>
          </w:tcPr>
          <w:p w:rsidR="00630FE8" w:rsidRPr="000F5420" w:rsidRDefault="00630FE8" w:rsidP="00934557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Участие педагогических и руководящих работников образовательной организации в курсовой переподготовке на основе персофицированной модели (накопительная, дистанционной блочно-модульной и др.</w:t>
            </w:r>
          </w:p>
        </w:tc>
        <w:tc>
          <w:tcPr>
            <w:tcW w:w="4536" w:type="dxa"/>
          </w:tcPr>
          <w:p w:rsidR="00B87AFA" w:rsidRDefault="00B87AFA" w:rsidP="00B87A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Курсы</w:t>
            </w:r>
            <w:r w:rsidR="002E77B9">
              <w:rPr>
                <w:sz w:val="23"/>
                <w:szCs w:val="23"/>
              </w:rPr>
              <w:t xml:space="preserve"> повышения квалификации прошли 8</w:t>
            </w:r>
            <w:r>
              <w:rPr>
                <w:sz w:val="23"/>
                <w:szCs w:val="23"/>
              </w:rPr>
              <w:t xml:space="preserve">0% педагогов </w:t>
            </w:r>
          </w:p>
          <w:p w:rsidR="00630FE8" w:rsidRPr="001832FC" w:rsidRDefault="00630FE8" w:rsidP="009E7AF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2D6FCE">
            <w:pPr>
              <w:ind w:left="-88" w:right="-118" w:firstLine="42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Создание банка педагогического опыта по реализации ФГОС ДО </w:t>
            </w:r>
          </w:p>
          <w:p w:rsidR="00630FE8" w:rsidRPr="000F5420" w:rsidRDefault="00630FE8" w:rsidP="005D0959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630FE8" w:rsidRPr="000F5420" w:rsidRDefault="00630FE8" w:rsidP="009E7AFC">
            <w:pPr>
              <w:ind w:left="-109" w:right="-70" w:firstLine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Декабрь 2014 г -Декабрь 2016 г</w:t>
            </w:r>
          </w:p>
        </w:tc>
        <w:tc>
          <w:tcPr>
            <w:tcW w:w="2126" w:type="dxa"/>
          </w:tcPr>
          <w:p w:rsidR="00630FE8" w:rsidRPr="000F5420" w:rsidRDefault="00630FE8" w:rsidP="00934557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Старший воспитатель </w:t>
            </w:r>
          </w:p>
          <w:p w:rsidR="00630FE8" w:rsidRPr="000F5420" w:rsidRDefault="00630FE8" w:rsidP="00934557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Середа Н.В.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pStyle w:val="ab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F5420">
              <w:rPr>
                <w:kern w:val="24"/>
              </w:rPr>
              <w:t xml:space="preserve">Выявление и изучение педагогических материалов  для внесения в районный банк данных организации 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B87AFA" w:rsidRDefault="00B87AFA" w:rsidP="00B87AFA">
            <w:pPr>
              <w:pStyle w:val="ab"/>
              <w:spacing w:before="0" w:beforeAutospacing="0" w:after="0" w:afterAutospacing="0"/>
              <w:textAlignment w:val="baseline"/>
              <w:rPr>
                <w:b/>
              </w:rPr>
            </w:pPr>
            <w:r w:rsidRPr="00B87AFA">
              <w:t>Сф</w:t>
            </w:r>
            <w:r w:rsidR="00630FE8" w:rsidRPr="00B87AFA">
              <w:t>ормирован банк опыт</w:t>
            </w:r>
            <w:r w:rsidRPr="00B87AFA">
              <w:t>ов</w:t>
            </w:r>
            <w:r w:rsidR="00630FE8" w:rsidRPr="00B87AFA">
              <w:t xml:space="preserve"> педагогических работников</w:t>
            </w:r>
            <w:r w:rsidRPr="00B87AFA">
              <w:t>.</w:t>
            </w:r>
          </w:p>
        </w:tc>
      </w:tr>
      <w:tr w:rsidR="00630FE8" w:rsidRPr="000F5420" w:rsidTr="000F5420">
        <w:trPr>
          <w:trHeight w:val="2544"/>
        </w:trPr>
        <w:tc>
          <w:tcPr>
            <w:tcW w:w="852" w:type="dxa"/>
          </w:tcPr>
          <w:p w:rsidR="00630FE8" w:rsidRPr="000F5420" w:rsidRDefault="00630FE8" w:rsidP="002D6FCE">
            <w:pPr>
              <w:ind w:left="-74" w:right="-90" w:hanging="7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  21</w:t>
            </w:r>
          </w:p>
          <w:p w:rsidR="00630FE8" w:rsidRPr="000F5420" w:rsidRDefault="00630FE8" w:rsidP="009E7AFC">
            <w:pPr>
              <w:ind w:left="-74" w:right="-90" w:hanging="70"/>
              <w:jc w:val="center"/>
              <w:rPr>
                <w:sz w:val="24"/>
                <w:szCs w:val="24"/>
              </w:rPr>
            </w:pPr>
          </w:p>
          <w:p w:rsidR="00630FE8" w:rsidRPr="000F5420" w:rsidRDefault="00630FE8" w:rsidP="009E7AFC">
            <w:pPr>
              <w:ind w:left="-74" w:right="-90" w:hanging="70"/>
              <w:jc w:val="center"/>
              <w:rPr>
                <w:sz w:val="24"/>
                <w:szCs w:val="24"/>
              </w:rPr>
            </w:pPr>
          </w:p>
          <w:p w:rsidR="00630FE8" w:rsidRPr="000F5420" w:rsidRDefault="00630FE8" w:rsidP="009E7AFC">
            <w:pPr>
              <w:ind w:left="-74" w:right="-90" w:hanging="70"/>
              <w:jc w:val="center"/>
              <w:rPr>
                <w:sz w:val="24"/>
                <w:szCs w:val="24"/>
              </w:rPr>
            </w:pPr>
          </w:p>
          <w:p w:rsidR="00630FE8" w:rsidRPr="000F5420" w:rsidRDefault="00630FE8" w:rsidP="009E7AFC">
            <w:pPr>
              <w:ind w:left="-74" w:right="-90" w:hanging="70"/>
              <w:jc w:val="center"/>
              <w:rPr>
                <w:sz w:val="24"/>
                <w:szCs w:val="24"/>
              </w:rPr>
            </w:pPr>
          </w:p>
          <w:p w:rsidR="00630FE8" w:rsidRPr="000F5420" w:rsidRDefault="00630FE8" w:rsidP="009D705F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630FE8" w:rsidRPr="000F5420" w:rsidRDefault="00630FE8" w:rsidP="004F2277">
            <w:pPr>
              <w:ind w:left="-74" w:right="-48" w:hanging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консультаций по подготовке к аттестации педагогических работников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Июль 2015 г-2016 г</w:t>
            </w:r>
          </w:p>
          <w:p w:rsidR="00630FE8" w:rsidRPr="000F5420" w:rsidRDefault="00630FE8" w:rsidP="009E7AFC">
            <w:pPr>
              <w:rPr>
                <w:sz w:val="24"/>
                <w:szCs w:val="24"/>
              </w:rPr>
            </w:pPr>
          </w:p>
          <w:p w:rsidR="00630FE8" w:rsidRPr="000F5420" w:rsidRDefault="00630FE8" w:rsidP="009E7A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FE8" w:rsidRPr="000F5420" w:rsidRDefault="00630FE8" w:rsidP="00CC4313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Старший воспитатель </w:t>
            </w:r>
          </w:p>
          <w:p w:rsidR="00630FE8" w:rsidRPr="000F5420" w:rsidRDefault="00630FE8" w:rsidP="00E04CBE">
            <w:pPr>
              <w:ind w:left="-74" w:right="-48" w:hanging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Середа Н.В.</w:t>
            </w:r>
          </w:p>
          <w:p w:rsidR="00630FE8" w:rsidRPr="000F5420" w:rsidRDefault="00630FE8" w:rsidP="003C7D9F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Информационное обеспечение проведения аттестации педагогических работников дошкольных организаций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4F2277" w:rsidRDefault="00630FE8" w:rsidP="009E7AFC">
            <w:pPr>
              <w:ind w:left="-74" w:right="-48" w:hanging="14"/>
              <w:rPr>
                <w:sz w:val="24"/>
                <w:szCs w:val="24"/>
              </w:rPr>
            </w:pPr>
            <w:r w:rsidRPr="001832FC">
              <w:rPr>
                <w:color w:val="FF0000"/>
                <w:sz w:val="24"/>
                <w:szCs w:val="24"/>
              </w:rPr>
              <w:t xml:space="preserve"> </w:t>
            </w:r>
            <w:r w:rsidRPr="004F2277">
              <w:rPr>
                <w:sz w:val="24"/>
                <w:szCs w:val="24"/>
              </w:rPr>
              <w:t>Создание нормативно – правовой базы</w:t>
            </w:r>
          </w:p>
          <w:p w:rsidR="00630FE8" w:rsidRPr="001832FC" w:rsidRDefault="00630FE8" w:rsidP="003C7D9F">
            <w:pPr>
              <w:ind w:left="-74" w:right="-48" w:hanging="14"/>
              <w:rPr>
                <w:b/>
                <w:color w:val="FF0000"/>
                <w:sz w:val="24"/>
                <w:szCs w:val="24"/>
              </w:rPr>
            </w:pPr>
            <w:r w:rsidRPr="004F2277">
              <w:rPr>
                <w:sz w:val="24"/>
                <w:szCs w:val="24"/>
              </w:rPr>
              <w:t xml:space="preserve"> по аттестации педагогических работников дошкольных организаций</w:t>
            </w:r>
            <w:r w:rsidR="005D0959" w:rsidRPr="004F2277">
              <w:rPr>
                <w:sz w:val="24"/>
                <w:szCs w:val="24"/>
              </w:rPr>
              <w:t>.</w:t>
            </w: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left="-116" w:right="-90"/>
              <w:jc w:val="center"/>
              <w:rPr>
                <w:color w:val="000000" w:themeColor="text1"/>
                <w:sz w:val="24"/>
                <w:szCs w:val="24"/>
              </w:rPr>
            </w:pPr>
            <w:r w:rsidRPr="000F542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43" w:type="dxa"/>
          </w:tcPr>
          <w:p w:rsidR="00630FE8" w:rsidRPr="000F5420" w:rsidRDefault="00630FE8" w:rsidP="004F2277">
            <w:pPr>
              <w:rPr>
                <w:b/>
                <w:color w:val="000000" w:themeColor="text1"/>
                <w:sz w:val="24"/>
                <w:szCs w:val="24"/>
              </w:rPr>
            </w:pPr>
            <w:r w:rsidRPr="000F5420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4F2277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0F5420">
              <w:rPr>
                <w:color w:val="000000" w:themeColor="text1"/>
                <w:sz w:val="24"/>
                <w:szCs w:val="24"/>
              </w:rPr>
              <w:t>роведения аттестации педагогических работников в соответствии с методическими рекомендациями Минобрнауки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color w:val="000000" w:themeColor="text1"/>
                <w:sz w:val="24"/>
                <w:szCs w:val="24"/>
              </w:rPr>
            </w:pPr>
            <w:r w:rsidRPr="000F5420">
              <w:rPr>
                <w:color w:val="000000" w:themeColor="text1"/>
                <w:sz w:val="24"/>
                <w:szCs w:val="24"/>
              </w:rPr>
              <w:t>Июль 2015 г-2016 г</w:t>
            </w:r>
          </w:p>
        </w:tc>
        <w:tc>
          <w:tcPr>
            <w:tcW w:w="2126" w:type="dxa"/>
          </w:tcPr>
          <w:p w:rsidR="00630FE8" w:rsidRPr="000F5420" w:rsidRDefault="00630FE8" w:rsidP="00934557">
            <w:pPr>
              <w:ind w:left="-74" w:right="-48" w:hanging="14"/>
              <w:rPr>
                <w:color w:val="000000" w:themeColor="text1"/>
                <w:sz w:val="24"/>
                <w:szCs w:val="24"/>
              </w:rPr>
            </w:pPr>
          </w:p>
          <w:p w:rsidR="00630FE8" w:rsidRPr="000F5420" w:rsidRDefault="00630FE8" w:rsidP="00C03FA5">
            <w:pPr>
              <w:ind w:right="-11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0FE8" w:rsidRPr="000F5420" w:rsidRDefault="00630FE8" w:rsidP="005D0959">
            <w:pPr>
              <w:ind w:left="-74" w:right="-48" w:hanging="14"/>
              <w:rPr>
                <w:color w:val="000000" w:themeColor="text1"/>
                <w:sz w:val="24"/>
                <w:szCs w:val="24"/>
              </w:rPr>
            </w:pPr>
            <w:r w:rsidRPr="000F5420">
              <w:rPr>
                <w:color w:val="000000" w:themeColor="text1"/>
                <w:sz w:val="24"/>
                <w:szCs w:val="24"/>
              </w:rPr>
      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</w:tc>
        <w:tc>
          <w:tcPr>
            <w:tcW w:w="4536" w:type="dxa"/>
          </w:tcPr>
          <w:p w:rsidR="00630FE8" w:rsidRPr="00B87AFA" w:rsidRDefault="00630FE8" w:rsidP="00B87AFA">
            <w:pPr>
              <w:ind w:left="-74" w:right="-48" w:hanging="14"/>
              <w:rPr>
                <w:sz w:val="24"/>
                <w:szCs w:val="24"/>
              </w:rPr>
            </w:pPr>
            <w:r w:rsidRPr="00B87AFA">
              <w:rPr>
                <w:sz w:val="24"/>
                <w:szCs w:val="24"/>
              </w:rPr>
              <w:t>Сопровождение педагогов в период аттестации, контроль данных в ЭМОУ</w:t>
            </w:r>
            <w:r w:rsidR="00B87AFA" w:rsidRPr="00B87AFA">
              <w:rPr>
                <w:sz w:val="24"/>
                <w:szCs w:val="24"/>
              </w:rPr>
              <w:t>.</w:t>
            </w: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left="-46" w:right="-76" w:hanging="42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23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Привлечение молодых специалистов для работы в </w:t>
            </w:r>
            <w:r w:rsidRPr="000F5420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ind w:left="-85" w:right="-66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2015-2016 гг</w:t>
            </w:r>
          </w:p>
        </w:tc>
        <w:tc>
          <w:tcPr>
            <w:tcW w:w="2126" w:type="dxa"/>
          </w:tcPr>
          <w:p w:rsidR="00630FE8" w:rsidRPr="000F5420" w:rsidRDefault="00630FE8" w:rsidP="00934557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наставничества в образовательной организации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1832FC" w:rsidRDefault="00B87AFA" w:rsidP="00B87AF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ДОУ организовано </w:t>
            </w:r>
            <w:r w:rsidRPr="000F5420">
              <w:rPr>
                <w:sz w:val="24"/>
                <w:szCs w:val="24"/>
              </w:rPr>
              <w:t>наставничеств</w:t>
            </w:r>
            <w:r>
              <w:rPr>
                <w:sz w:val="24"/>
                <w:szCs w:val="24"/>
              </w:rPr>
              <w:t>о.</w:t>
            </w:r>
          </w:p>
        </w:tc>
      </w:tr>
      <w:tr w:rsidR="00630FE8" w:rsidRPr="000F5420" w:rsidTr="000F5420">
        <w:trPr>
          <w:trHeight w:val="418"/>
        </w:trPr>
        <w:tc>
          <w:tcPr>
            <w:tcW w:w="852" w:type="dxa"/>
          </w:tcPr>
          <w:p w:rsidR="00630FE8" w:rsidRPr="000F5420" w:rsidRDefault="00630FE8" w:rsidP="009E7AFC">
            <w:pPr>
              <w:ind w:left="-74" w:right="-90" w:hanging="42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Эффективное планирование расходов средств учредителя и субъекта РФ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630FE8" w:rsidRPr="000F5420" w:rsidRDefault="00630FE8" w:rsidP="009E7AFC">
            <w:pPr>
              <w:ind w:left="-85" w:right="-108" w:firstLine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2013-2016 гг</w:t>
            </w:r>
          </w:p>
        </w:tc>
        <w:tc>
          <w:tcPr>
            <w:tcW w:w="2126" w:type="dxa"/>
          </w:tcPr>
          <w:p w:rsidR="00630FE8" w:rsidRPr="000F5420" w:rsidRDefault="00630FE8" w:rsidP="009A0E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Предоставление информации для разработки нормативов на финансирование расходов.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1832FC" w:rsidRDefault="00630FE8" w:rsidP="005D095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left="-74" w:right="-118" w:hanging="14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25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  <w:highlight w:val="red"/>
              </w:rPr>
            </w:pPr>
            <w:r w:rsidRPr="000F5420">
              <w:rPr>
                <w:sz w:val="24"/>
                <w:szCs w:val="24"/>
              </w:rPr>
              <w:t xml:space="preserve">Внедрение методики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образования. </w:t>
            </w:r>
          </w:p>
          <w:p w:rsidR="00630FE8" w:rsidRPr="000F5420" w:rsidRDefault="00630FE8" w:rsidP="005D0959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Январь-март 2014 г</w:t>
            </w:r>
          </w:p>
        </w:tc>
        <w:tc>
          <w:tcPr>
            <w:tcW w:w="2126" w:type="dxa"/>
          </w:tcPr>
          <w:p w:rsidR="00630FE8" w:rsidRPr="000F5420" w:rsidRDefault="00630FE8" w:rsidP="00EE60F7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Использование Методики при начислении стимулирующей части оплаты труда.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Разработка, утверждение и заключение эффективных контрактов с работниками образовательной организации</w:t>
            </w:r>
            <w:r w:rsidR="005D0959">
              <w:rPr>
                <w:sz w:val="24"/>
                <w:szCs w:val="24"/>
              </w:rPr>
              <w:t>.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5D0959" w:rsidRDefault="00630FE8" w:rsidP="005D0959">
            <w:pPr>
              <w:pStyle w:val="Default"/>
              <w:jc w:val="both"/>
            </w:pPr>
            <w:r w:rsidRPr="005D0959">
              <w:t>Разработано положение «Об оплате труда работников МБДОУ № 3».</w:t>
            </w:r>
          </w:p>
          <w:p w:rsidR="00630FE8" w:rsidRPr="005D0959" w:rsidRDefault="00630FE8" w:rsidP="005D09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0959">
              <w:rPr>
                <w:bCs/>
                <w:sz w:val="24"/>
                <w:szCs w:val="24"/>
              </w:rPr>
              <w:t>Заключены</w:t>
            </w:r>
            <w:r w:rsidR="005D0959">
              <w:rPr>
                <w:bCs/>
                <w:sz w:val="24"/>
                <w:szCs w:val="24"/>
              </w:rPr>
              <w:t xml:space="preserve"> </w:t>
            </w:r>
            <w:r w:rsidRPr="005D0959">
              <w:rPr>
                <w:bCs/>
                <w:sz w:val="24"/>
                <w:szCs w:val="24"/>
              </w:rPr>
              <w:t>эффективные</w:t>
            </w:r>
            <w:r w:rsidR="005D0959">
              <w:rPr>
                <w:bCs/>
                <w:sz w:val="24"/>
                <w:szCs w:val="24"/>
              </w:rPr>
              <w:t xml:space="preserve"> </w:t>
            </w:r>
            <w:r w:rsidRPr="005D0959">
              <w:rPr>
                <w:bCs/>
                <w:sz w:val="24"/>
                <w:szCs w:val="24"/>
              </w:rPr>
              <w:t>контракты с</w:t>
            </w:r>
          </w:p>
          <w:p w:rsidR="00630FE8" w:rsidRPr="005D0959" w:rsidRDefault="005D0959" w:rsidP="005D09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0959">
              <w:rPr>
                <w:bCs/>
                <w:sz w:val="24"/>
                <w:szCs w:val="24"/>
              </w:rPr>
              <w:t>Р</w:t>
            </w:r>
            <w:r w:rsidR="00630FE8" w:rsidRPr="005D0959">
              <w:rPr>
                <w:bCs/>
                <w:sz w:val="24"/>
                <w:szCs w:val="24"/>
              </w:rPr>
              <w:t>аботниками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30FE8" w:rsidRPr="005D0959">
              <w:rPr>
                <w:bCs/>
                <w:sz w:val="24"/>
                <w:szCs w:val="24"/>
              </w:rPr>
              <w:t>образовательного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30FE8" w:rsidRPr="005D0959">
              <w:rPr>
                <w:bCs/>
                <w:sz w:val="24"/>
                <w:szCs w:val="24"/>
              </w:rPr>
              <w:t>учреждения,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30FE8" w:rsidRPr="005D0959">
              <w:rPr>
                <w:bCs/>
                <w:sz w:val="24"/>
                <w:szCs w:val="24"/>
              </w:rPr>
              <w:t>разработаны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30FE8" w:rsidRPr="005D0959">
              <w:rPr>
                <w:bCs/>
                <w:sz w:val="24"/>
                <w:szCs w:val="24"/>
              </w:rPr>
              <w:t>локальные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30FE8" w:rsidRPr="005D0959">
              <w:rPr>
                <w:bCs/>
                <w:sz w:val="24"/>
                <w:szCs w:val="24"/>
              </w:rPr>
              <w:t>нормативные акты</w:t>
            </w:r>
            <w:r>
              <w:rPr>
                <w:bCs/>
                <w:sz w:val="24"/>
                <w:szCs w:val="24"/>
              </w:rPr>
              <w:t>.</w:t>
            </w:r>
          </w:p>
          <w:p w:rsidR="00630FE8" w:rsidRPr="001832FC" w:rsidRDefault="00630FE8" w:rsidP="009E7AFC">
            <w:pPr>
              <w:rPr>
                <w:color w:val="FF0000"/>
                <w:sz w:val="24"/>
                <w:szCs w:val="24"/>
              </w:rPr>
            </w:pPr>
          </w:p>
          <w:p w:rsidR="00630FE8" w:rsidRPr="001832FC" w:rsidRDefault="00630FE8" w:rsidP="009E7AFC">
            <w:pPr>
              <w:rPr>
                <w:color w:val="FF0000"/>
                <w:sz w:val="24"/>
                <w:szCs w:val="24"/>
              </w:rPr>
            </w:pPr>
          </w:p>
          <w:p w:rsidR="00630FE8" w:rsidRPr="001832FC" w:rsidRDefault="00630FE8" w:rsidP="009E7AFC">
            <w:pPr>
              <w:rPr>
                <w:color w:val="FF0000"/>
                <w:sz w:val="24"/>
                <w:szCs w:val="24"/>
              </w:rPr>
            </w:pPr>
          </w:p>
          <w:p w:rsidR="00630FE8" w:rsidRPr="001832FC" w:rsidRDefault="00630FE8" w:rsidP="009E7AFC">
            <w:pPr>
              <w:rPr>
                <w:color w:val="FF0000"/>
                <w:sz w:val="24"/>
                <w:szCs w:val="24"/>
              </w:rPr>
            </w:pPr>
          </w:p>
          <w:p w:rsidR="00630FE8" w:rsidRPr="001832FC" w:rsidRDefault="00630FE8" w:rsidP="009E7AFC">
            <w:pPr>
              <w:rPr>
                <w:b/>
                <w:color w:val="FF0000"/>
                <w:sz w:val="24"/>
                <w:szCs w:val="24"/>
              </w:rPr>
            </w:pPr>
          </w:p>
          <w:p w:rsidR="00630FE8" w:rsidRPr="001832FC" w:rsidRDefault="00630FE8" w:rsidP="009E7AFC">
            <w:pPr>
              <w:rPr>
                <w:b/>
                <w:color w:val="FF0000"/>
                <w:sz w:val="24"/>
                <w:szCs w:val="24"/>
              </w:rPr>
            </w:pPr>
          </w:p>
          <w:p w:rsidR="00630FE8" w:rsidRPr="001832FC" w:rsidRDefault="00630FE8" w:rsidP="009E7AFC">
            <w:pPr>
              <w:rPr>
                <w:b/>
                <w:color w:val="FF0000"/>
                <w:sz w:val="24"/>
                <w:szCs w:val="24"/>
              </w:rPr>
            </w:pPr>
          </w:p>
          <w:p w:rsidR="00630FE8" w:rsidRPr="001832FC" w:rsidRDefault="00630FE8" w:rsidP="009E7AFC">
            <w:pPr>
              <w:rPr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left="-88" w:right="-90" w:hanging="42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26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Выполнение  муниципального задания образовательной организации на предоставление услуг дошкольного образования 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Ежегодно (сентябрь-декабрь)</w:t>
            </w:r>
          </w:p>
        </w:tc>
        <w:tc>
          <w:tcPr>
            <w:tcW w:w="2126" w:type="dxa"/>
          </w:tcPr>
          <w:p w:rsidR="00630FE8" w:rsidRPr="000F5420" w:rsidRDefault="00630FE8" w:rsidP="009A0E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Анализ выполнения показателей муниципального задания</w:t>
            </w:r>
            <w:r w:rsidR="005D0959">
              <w:rPr>
                <w:sz w:val="24"/>
                <w:szCs w:val="24"/>
              </w:rPr>
              <w:t>.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ind w:left="-86" w:right="-100" w:firstLine="1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5D0959" w:rsidRDefault="00630FE8" w:rsidP="005D09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D0959">
              <w:rPr>
                <w:bCs/>
                <w:sz w:val="24"/>
                <w:szCs w:val="24"/>
              </w:rPr>
              <w:t>Муниципальное</w:t>
            </w:r>
            <w:r w:rsidR="005D0959" w:rsidRPr="005D0959">
              <w:rPr>
                <w:bCs/>
                <w:sz w:val="24"/>
                <w:szCs w:val="24"/>
              </w:rPr>
              <w:t xml:space="preserve"> </w:t>
            </w:r>
            <w:r w:rsidRPr="005D0959">
              <w:rPr>
                <w:bCs/>
                <w:sz w:val="24"/>
                <w:szCs w:val="24"/>
              </w:rPr>
              <w:t>задание выполняется</w:t>
            </w:r>
            <w:r w:rsidR="005D0959">
              <w:rPr>
                <w:bCs/>
                <w:sz w:val="24"/>
                <w:szCs w:val="24"/>
              </w:rPr>
              <w:t xml:space="preserve"> ежегодно.</w:t>
            </w:r>
          </w:p>
          <w:p w:rsidR="00630FE8" w:rsidRPr="001832FC" w:rsidRDefault="00630FE8" w:rsidP="009E7AF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left="-74" w:right="-118" w:hanging="42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27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Мониторинг заработной платы 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ind w:left="-85" w:right="-94" w:hanging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2014- 2016 гг (ежемесячно)</w:t>
            </w:r>
          </w:p>
        </w:tc>
        <w:tc>
          <w:tcPr>
            <w:tcW w:w="2126" w:type="dxa"/>
          </w:tcPr>
          <w:p w:rsidR="00630FE8" w:rsidRPr="000F5420" w:rsidRDefault="00630FE8" w:rsidP="009A0E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  <w:p w:rsidR="00630FE8" w:rsidRPr="000F5420" w:rsidRDefault="00630FE8" w:rsidP="009A0EFC">
            <w:pPr>
              <w:rPr>
                <w:sz w:val="24"/>
                <w:szCs w:val="24"/>
              </w:rPr>
            </w:pPr>
          </w:p>
          <w:p w:rsidR="00630FE8" w:rsidRPr="000F5420" w:rsidRDefault="00630FE8" w:rsidP="009A0EFC">
            <w:pPr>
              <w:rPr>
                <w:b/>
                <w:sz w:val="24"/>
                <w:szCs w:val="24"/>
              </w:rPr>
            </w:pPr>
          </w:p>
          <w:p w:rsidR="00630FE8" w:rsidRPr="000F5420" w:rsidRDefault="00630FE8" w:rsidP="009A0E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Ежемесячное представление информации в муниципальный орган управления образованием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ind w:left="-86" w:right="-100" w:firstLine="1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1832FC" w:rsidRDefault="00B87AFA" w:rsidP="00B87AFA">
            <w:pPr>
              <w:rPr>
                <w:color w:val="FF0000"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Ежемесячно</w:t>
            </w:r>
            <w:r>
              <w:rPr>
                <w:sz w:val="24"/>
                <w:szCs w:val="24"/>
              </w:rPr>
              <w:t xml:space="preserve"> представляется</w:t>
            </w:r>
            <w:r w:rsidRPr="000F5420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 о мониторинге заработной платы.</w:t>
            </w: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left="-74" w:right="-90" w:hanging="14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Мониторинг выполнения родительской платы 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ind w:left="-85" w:right="-110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2014- 2016 гг (ежемесячно)</w:t>
            </w:r>
          </w:p>
        </w:tc>
        <w:tc>
          <w:tcPr>
            <w:tcW w:w="2126" w:type="dxa"/>
          </w:tcPr>
          <w:p w:rsidR="00630FE8" w:rsidRPr="000F5420" w:rsidRDefault="00630FE8" w:rsidP="00EE60F7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  <w:p w:rsidR="00630FE8" w:rsidRPr="000F5420" w:rsidRDefault="00630FE8" w:rsidP="00EE60F7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ind w:right="-86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Разъяснительная работа с родителями (законными представителями)</w:t>
            </w:r>
          </w:p>
        </w:tc>
        <w:tc>
          <w:tcPr>
            <w:tcW w:w="4536" w:type="dxa"/>
          </w:tcPr>
          <w:p w:rsidR="00630FE8" w:rsidRPr="001832FC" w:rsidRDefault="00630FE8" w:rsidP="005D0959">
            <w:pPr>
              <w:rPr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left="-74" w:right="-118" w:hanging="14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29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Мониторинг востребованности платных дополнительных образовательных услуг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Октябрь-ноябрь 2014г</w:t>
            </w:r>
          </w:p>
        </w:tc>
        <w:tc>
          <w:tcPr>
            <w:tcW w:w="2126" w:type="dxa"/>
          </w:tcPr>
          <w:p w:rsidR="00630FE8" w:rsidRPr="000F5420" w:rsidRDefault="00630FE8" w:rsidP="00EA49E1">
            <w:pPr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Анкетирование родителей (законных представителей)</w:t>
            </w:r>
          </w:p>
        </w:tc>
        <w:tc>
          <w:tcPr>
            <w:tcW w:w="4536" w:type="dxa"/>
          </w:tcPr>
          <w:p w:rsidR="00630FE8" w:rsidRPr="001832FC" w:rsidRDefault="00C50768" w:rsidP="005D0959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 xml:space="preserve">Проведен </w:t>
            </w:r>
            <w:r w:rsidR="00630FE8" w:rsidRPr="001832FC">
              <w:rPr>
                <w:sz w:val="24"/>
                <w:szCs w:val="24"/>
              </w:rPr>
              <w:t>анализ анкетирования</w:t>
            </w:r>
            <w:r w:rsidRPr="001832FC">
              <w:rPr>
                <w:sz w:val="24"/>
                <w:szCs w:val="24"/>
              </w:rPr>
              <w:t>. Востребованности платных дополнительных образовательных услуг родители не нуждаются.</w:t>
            </w: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right="-118" w:hanging="88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30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участия педагогов образовательной организации в августовских секциях «Профессиональная деятельность педагога в условиях введения ФГОС ДО»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Август  2014 , август 2015, август 2016  гг</w:t>
            </w:r>
          </w:p>
        </w:tc>
        <w:tc>
          <w:tcPr>
            <w:tcW w:w="2126" w:type="dxa"/>
          </w:tcPr>
          <w:p w:rsidR="00630FE8" w:rsidRPr="000F5420" w:rsidRDefault="00630FE8" w:rsidP="003C7D9F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Старший воспитатель Середа Н.В.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Определение кандидатур и подготовка материалов для участия.</w:t>
            </w:r>
          </w:p>
        </w:tc>
        <w:tc>
          <w:tcPr>
            <w:tcW w:w="4536" w:type="dxa"/>
          </w:tcPr>
          <w:p w:rsidR="00630FE8" w:rsidRPr="001832FC" w:rsidRDefault="00C50768" w:rsidP="005D0959">
            <w:pPr>
              <w:rPr>
                <w:color w:val="FF0000"/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Организовано участие педагогов образовательной организации в августовских секциях.</w:t>
            </w:r>
          </w:p>
          <w:p w:rsidR="00630FE8" w:rsidRPr="001832FC" w:rsidRDefault="00630FE8" w:rsidP="005D095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right="-90" w:hanging="116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31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Участие педагогических работников образовательной организации в ежегодных региональных научно-практических конференциях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Июнь 2015 г, июнь 2016 г</w:t>
            </w:r>
          </w:p>
        </w:tc>
        <w:tc>
          <w:tcPr>
            <w:tcW w:w="2126" w:type="dxa"/>
          </w:tcPr>
          <w:p w:rsidR="00630FE8" w:rsidRPr="000F5420" w:rsidRDefault="00630FE8" w:rsidP="003C7D9F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Старший воспитатель Середа Н.В.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Подготовка материалов для участия педагогических работников образовательных организаций в ежегодных региональных научно-практических конференциях</w:t>
            </w:r>
            <w:r w:rsidR="005D0959">
              <w:rPr>
                <w:sz w:val="24"/>
                <w:szCs w:val="24"/>
              </w:rPr>
              <w:t>.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0959" w:rsidRPr="000F5420" w:rsidRDefault="005D0959" w:rsidP="005D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у</w:t>
            </w:r>
            <w:r w:rsidRPr="000F5420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0F5420">
              <w:rPr>
                <w:sz w:val="24"/>
                <w:szCs w:val="24"/>
              </w:rPr>
              <w:t xml:space="preserve"> педагогических работников образовательных организаций в ежегодных региональных научно-практических конференциях</w:t>
            </w:r>
            <w:r>
              <w:rPr>
                <w:sz w:val="24"/>
                <w:szCs w:val="24"/>
              </w:rPr>
              <w:t>.</w:t>
            </w:r>
          </w:p>
          <w:p w:rsidR="00630FE8" w:rsidRPr="001832FC" w:rsidRDefault="00630FE8" w:rsidP="005D0959">
            <w:pPr>
              <w:rPr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B36013">
            <w:pPr>
              <w:ind w:right="-90" w:hanging="116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32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color w:val="000000" w:themeColor="text1"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Районный семинар для руководителей, старших воспитателей </w:t>
            </w:r>
            <w:r w:rsidRPr="000F5420">
              <w:rPr>
                <w:color w:val="000000" w:themeColor="text1"/>
                <w:sz w:val="24"/>
                <w:szCs w:val="24"/>
              </w:rPr>
              <w:t>«Введение ФГОС ДО как условие повышения качества дошкольного образования»</w:t>
            </w:r>
          </w:p>
          <w:p w:rsidR="00630FE8" w:rsidRPr="000F5420" w:rsidRDefault="00630FE8" w:rsidP="005D0959">
            <w:pPr>
              <w:rPr>
                <w:color w:val="000000" w:themeColor="text1"/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По плану управления образования</w:t>
            </w:r>
          </w:p>
        </w:tc>
        <w:tc>
          <w:tcPr>
            <w:tcW w:w="2126" w:type="dxa"/>
          </w:tcPr>
          <w:p w:rsidR="00630FE8" w:rsidRPr="000F5420" w:rsidRDefault="00630FE8" w:rsidP="00EA49E1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Обеспечение участия в районном семинаре</w:t>
            </w:r>
            <w:r w:rsidR="005D0959">
              <w:rPr>
                <w:sz w:val="24"/>
                <w:szCs w:val="24"/>
              </w:rPr>
              <w:t>.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87AFA" w:rsidRPr="000F5420" w:rsidRDefault="00B87AFA" w:rsidP="00B8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Pr="000F5420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е</w:t>
            </w:r>
            <w:r w:rsidRPr="000F5420">
              <w:rPr>
                <w:sz w:val="24"/>
                <w:szCs w:val="24"/>
              </w:rPr>
              <w:t xml:space="preserve"> в районном семинаре</w:t>
            </w:r>
            <w:r>
              <w:rPr>
                <w:sz w:val="24"/>
                <w:szCs w:val="24"/>
              </w:rPr>
              <w:t>.</w:t>
            </w:r>
          </w:p>
          <w:p w:rsidR="00630FE8" w:rsidRPr="001832FC" w:rsidRDefault="00630FE8" w:rsidP="005D0959">
            <w:pPr>
              <w:rPr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EA49E1">
            <w:pPr>
              <w:ind w:left="-74" w:right="-90" w:hanging="56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Педагогические чтения «Региональная система дошкольного образования в контексте современной образовательной политики»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ноябрь 2014 г</w:t>
            </w:r>
          </w:p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ноябрь 2015 г</w:t>
            </w:r>
            <w:r w:rsidRPr="000F5420">
              <w:rPr>
                <w:sz w:val="24"/>
                <w:szCs w:val="24"/>
              </w:rPr>
              <w:br/>
              <w:t>ноябрь 2016 г</w:t>
            </w:r>
          </w:p>
        </w:tc>
        <w:tc>
          <w:tcPr>
            <w:tcW w:w="2126" w:type="dxa"/>
          </w:tcPr>
          <w:p w:rsidR="00630FE8" w:rsidRPr="000F5420" w:rsidRDefault="00630FE8" w:rsidP="00EA49E1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Обеспечение участия педагогических и руководящих работников образовательной организации в педагогических чтениях</w:t>
            </w:r>
          </w:p>
          <w:p w:rsidR="00630FE8" w:rsidRPr="000F5420" w:rsidRDefault="00630FE8" w:rsidP="005D0959">
            <w:pPr>
              <w:rPr>
                <w:b/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0768" w:rsidRPr="001832FC" w:rsidRDefault="00C50768" w:rsidP="005D0959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Организовано участие педагогических и руководящих работников образовательной организации в педагогических чтениях.</w:t>
            </w:r>
          </w:p>
          <w:p w:rsidR="00630FE8" w:rsidRPr="001832FC" w:rsidRDefault="00630FE8" w:rsidP="005D0959">
            <w:pPr>
              <w:rPr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2D6FCE">
            <w:pPr>
              <w:ind w:left="-74" w:right="-90" w:hanging="56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Педагогические чтения «Муниципальная система дошкольного образования в контексте современной образовательной политики»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630FE8" w:rsidRPr="000F5420" w:rsidRDefault="00630FE8" w:rsidP="00EE60F7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декабрь 2014 г</w:t>
            </w:r>
          </w:p>
          <w:p w:rsidR="00630FE8" w:rsidRPr="000F5420" w:rsidRDefault="00630FE8" w:rsidP="00EA49E1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декабрь 2015 г</w:t>
            </w:r>
            <w:r w:rsidRPr="000F5420">
              <w:rPr>
                <w:sz w:val="24"/>
                <w:szCs w:val="24"/>
              </w:rPr>
              <w:br/>
              <w:t>декабрь 2016 г</w:t>
            </w:r>
          </w:p>
        </w:tc>
        <w:tc>
          <w:tcPr>
            <w:tcW w:w="2126" w:type="dxa"/>
          </w:tcPr>
          <w:p w:rsidR="00630FE8" w:rsidRPr="000F5420" w:rsidRDefault="00630FE8" w:rsidP="0093595E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Обеспечение участия педагогических и руководящих работников образовательной организации в педагогических чтениях</w:t>
            </w:r>
          </w:p>
          <w:p w:rsidR="00630FE8" w:rsidRPr="000F5420" w:rsidRDefault="00630FE8" w:rsidP="005D0959">
            <w:pPr>
              <w:rPr>
                <w:b/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0768" w:rsidRPr="001832FC" w:rsidRDefault="00C50768" w:rsidP="005D0959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Организовано участие педагогических и руководящих работников образовательной организации в педагогических чтениях.</w:t>
            </w:r>
          </w:p>
          <w:p w:rsidR="00630FE8" w:rsidRPr="001832FC" w:rsidRDefault="00630FE8" w:rsidP="005D0959">
            <w:pPr>
              <w:rPr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B36013">
            <w:pPr>
              <w:ind w:left="-88" w:right="-90" w:hanging="28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35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ind w:left="-112" w:right="-117" w:firstLine="14"/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Информационно-консультационные семинары «Деятельность дошкольной образовательной организации в условиях введения ФГОС ДО»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2014-2016  гг</w:t>
            </w:r>
          </w:p>
          <w:p w:rsidR="00630FE8" w:rsidRPr="000F5420" w:rsidRDefault="00630FE8" w:rsidP="009E7AFC">
            <w:pPr>
              <w:ind w:left="-57" w:right="-108" w:hanging="42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(2 раза в год)</w:t>
            </w:r>
          </w:p>
        </w:tc>
        <w:tc>
          <w:tcPr>
            <w:tcW w:w="2126" w:type="dxa"/>
          </w:tcPr>
          <w:p w:rsidR="00630FE8" w:rsidRPr="000F5420" w:rsidRDefault="00630FE8" w:rsidP="003C7D9F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Старший воспитатель Середа Н.В.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 Организация участия различных категорий педагогических и руководящих работников образовательной организации в семинарах</w:t>
            </w:r>
          </w:p>
          <w:p w:rsidR="00630FE8" w:rsidRPr="000F5420" w:rsidRDefault="00630FE8" w:rsidP="005D095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50768" w:rsidRPr="001832FC" w:rsidRDefault="00C50768" w:rsidP="005D0959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Организовано участие различных категорий педагогических и руководящих работников образовательной организации в семинарах.</w:t>
            </w:r>
          </w:p>
          <w:p w:rsidR="00630FE8" w:rsidRPr="001832FC" w:rsidRDefault="00630FE8" w:rsidP="005D0959">
            <w:pPr>
              <w:rPr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rPr>
          <w:trHeight w:val="3360"/>
        </w:trPr>
        <w:tc>
          <w:tcPr>
            <w:tcW w:w="852" w:type="dxa"/>
          </w:tcPr>
          <w:p w:rsidR="00630FE8" w:rsidRPr="000F5420" w:rsidRDefault="00630FE8" w:rsidP="00B36013">
            <w:pPr>
              <w:ind w:left="-88" w:right="-90" w:hanging="28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ind w:left="-112" w:right="-117" w:firstLine="14"/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Районный Информационно-консультационные семинары «Деятельность дошкольной образовательной организации в условиях введения ФГОС ДО» для педагогов</w:t>
            </w:r>
          </w:p>
        </w:tc>
        <w:tc>
          <w:tcPr>
            <w:tcW w:w="1509" w:type="dxa"/>
          </w:tcPr>
          <w:p w:rsidR="00630FE8" w:rsidRPr="000F5420" w:rsidRDefault="00630FE8" w:rsidP="00EE60F7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2014-2016  гг</w:t>
            </w:r>
          </w:p>
          <w:p w:rsidR="00630FE8" w:rsidRPr="000F5420" w:rsidRDefault="00630FE8" w:rsidP="00EE60F7">
            <w:pPr>
              <w:ind w:left="-57" w:right="-108" w:hanging="42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(2 раза в год)</w:t>
            </w:r>
          </w:p>
        </w:tc>
        <w:tc>
          <w:tcPr>
            <w:tcW w:w="2126" w:type="dxa"/>
          </w:tcPr>
          <w:p w:rsidR="00630FE8" w:rsidRPr="000F5420" w:rsidRDefault="00630FE8" w:rsidP="003C7D9F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Старший воспитатель Середа Н.В.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участия различных категорий педагогических и руководящих работников образовательной организации в семинарах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0768" w:rsidRPr="001832FC" w:rsidRDefault="00C50768" w:rsidP="005D0959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Организовано участие различных категорий педагогических и руководящих работников образовательной организации в семинарах.</w:t>
            </w:r>
          </w:p>
          <w:p w:rsidR="00630FE8" w:rsidRPr="001832FC" w:rsidRDefault="00630FE8" w:rsidP="00EE60F7">
            <w:pPr>
              <w:rPr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2D6FCE">
            <w:pPr>
              <w:ind w:left="-88" w:right="-118" w:hanging="28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ind w:left="-70" w:right="-89" w:hanging="42"/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Информационно-методическое сопровождение введения ФГОС ДО 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2015-2016 гг</w:t>
            </w:r>
          </w:p>
        </w:tc>
        <w:tc>
          <w:tcPr>
            <w:tcW w:w="2126" w:type="dxa"/>
          </w:tcPr>
          <w:p w:rsidR="00630FE8" w:rsidRPr="000F5420" w:rsidRDefault="00630FE8" w:rsidP="003C7D9F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Старший воспитатель Середа Н.В.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Обобщение АПО на уровне образовательной организации и подготовка материалов для публикации в сборниках</w:t>
            </w:r>
          </w:p>
        </w:tc>
        <w:tc>
          <w:tcPr>
            <w:tcW w:w="4536" w:type="dxa"/>
          </w:tcPr>
          <w:p w:rsidR="00630FE8" w:rsidRPr="001832FC" w:rsidRDefault="00EE466D" w:rsidP="005D0959">
            <w:pPr>
              <w:rPr>
                <w:color w:val="FF0000"/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Обобщены АПО педагогов на уровне образовательной организации, на муниципальном уровне.</w:t>
            </w: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2D6FCE">
            <w:pPr>
              <w:ind w:right="-90" w:hanging="116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  38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Организация общественного обсуждения проекта «дорожной карты» по обеспечению введения ФГОС ДО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ind w:right="-115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Апрель 2014г.</w:t>
            </w:r>
          </w:p>
        </w:tc>
        <w:tc>
          <w:tcPr>
            <w:tcW w:w="2126" w:type="dxa"/>
          </w:tcPr>
          <w:p w:rsidR="00630FE8" w:rsidRPr="000F5420" w:rsidRDefault="00630FE8" w:rsidP="0093595E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Участие в общественном обсуждении проекта «дорожной карты» по обеспечению введения ФГОС ДО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30FE8" w:rsidRPr="001832FC" w:rsidRDefault="00630FE8" w:rsidP="009E7AFC">
            <w:pPr>
              <w:rPr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c>
          <w:tcPr>
            <w:tcW w:w="852" w:type="dxa"/>
          </w:tcPr>
          <w:p w:rsidR="00630FE8" w:rsidRPr="000F5420" w:rsidRDefault="00630FE8" w:rsidP="009E7AFC">
            <w:pPr>
              <w:ind w:right="-90" w:hanging="116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39</w:t>
            </w:r>
          </w:p>
        </w:tc>
        <w:tc>
          <w:tcPr>
            <w:tcW w:w="2743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 xml:space="preserve">Рассмотрение «дорожной карты» введения ФГОС ДО образовательной организации на заседаниях органов самоуправления 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2014-2016 гг</w:t>
            </w:r>
          </w:p>
        </w:tc>
        <w:tc>
          <w:tcPr>
            <w:tcW w:w="2126" w:type="dxa"/>
          </w:tcPr>
          <w:p w:rsidR="00630FE8" w:rsidRPr="000F5420" w:rsidRDefault="00630FE8" w:rsidP="0093595E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Заведующий Бондаренко Е.Н.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Заседания органов самоуправления</w:t>
            </w:r>
          </w:p>
        </w:tc>
        <w:tc>
          <w:tcPr>
            <w:tcW w:w="4536" w:type="dxa"/>
          </w:tcPr>
          <w:p w:rsidR="00630FE8" w:rsidRPr="005D0959" w:rsidRDefault="00630FE8" w:rsidP="005D0959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</w:rPr>
            </w:pPr>
            <w:r w:rsidRPr="005D0959">
              <w:rPr>
                <w:bCs/>
                <w:sz w:val="24"/>
                <w:szCs w:val="24"/>
              </w:rPr>
              <w:t>Рассмотрена на Общем</w:t>
            </w:r>
            <w:r w:rsidR="005D0959">
              <w:rPr>
                <w:bCs/>
                <w:sz w:val="24"/>
                <w:szCs w:val="24"/>
              </w:rPr>
              <w:t xml:space="preserve"> собрании работников.</w:t>
            </w:r>
          </w:p>
          <w:p w:rsidR="00630FE8" w:rsidRPr="001832FC" w:rsidRDefault="00630FE8" w:rsidP="009E7AFC">
            <w:pPr>
              <w:rPr>
                <w:color w:val="FF0000"/>
                <w:sz w:val="24"/>
                <w:szCs w:val="24"/>
              </w:rPr>
            </w:pPr>
          </w:p>
        </w:tc>
      </w:tr>
      <w:tr w:rsidR="00630FE8" w:rsidRPr="000F5420" w:rsidTr="000F5420">
        <w:trPr>
          <w:trHeight w:val="3327"/>
        </w:trPr>
        <w:tc>
          <w:tcPr>
            <w:tcW w:w="852" w:type="dxa"/>
          </w:tcPr>
          <w:p w:rsidR="00630FE8" w:rsidRPr="000F5420" w:rsidRDefault="00630FE8" w:rsidP="009E7AFC">
            <w:pPr>
              <w:ind w:right="-118" w:hanging="116"/>
              <w:jc w:val="center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lastRenderedPageBreak/>
              <w:t>40</w:t>
            </w:r>
            <w:bookmarkStart w:id="0" w:name="_GoBack"/>
            <w:bookmarkEnd w:id="0"/>
          </w:p>
        </w:tc>
        <w:tc>
          <w:tcPr>
            <w:tcW w:w="2743" w:type="dxa"/>
          </w:tcPr>
          <w:p w:rsidR="00630FE8" w:rsidRPr="000F5420" w:rsidRDefault="00630FE8" w:rsidP="005D0959">
            <w:pPr>
              <w:ind w:left="-42" w:right="-89" w:hanging="14"/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Информационное сопровождение хода реализации ФГОС ДО в СМИ</w:t>
            </w:r>
          </w:p>
        </w:tc>
        <w:tc>
          <w:tcPr>
            <w:tcW w:w="1509" w:type="dxa"/>
          </w:tcPr>
          <w:p w:rsidR="00630FE8" w:rsidRPr="000F5420" w:rsidRDefault="00630FE8" w:rsidP="009E7AFC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2014-2016 гг</w:t>
            </w:r>
          </w:p>
        </w:tc>
        <w:tc>
          <w:tcPr>
            <w:tcW w:w="2126" w:type="dxa"/>
          </w:tcPr>
          <w:p w:rsidR="00630FE8" w:rsidRPr="000F5420" w:rsidRDefault="00630FE8" w:rsidP="003C7D9F">
            <w:pPr>
              <w:rPr>
                <w:b/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Старший воспитатель Середа Н.В.</w:t>
            </w:r>
          </w:p>
        </w:tc>
        <w:tc>
          <w:tcPr>
            <w:tcW w:w="3686" w:type="dxa"/>
          </w:tcPr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Создание раздела «Введение ФГОС ДО» на сайте образовательной организации.</w:t>
            </w:r>
          </w:p>
          <w:p w:rsidR="00630FE8" w:rsidRPr="001832FC" w:rsidRDefault="00630FE8" w:rsidP="005D0959">
            <w:pPr>
              <w:ind w:left="-71" w:right="-102"/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Февраль-март 2014 г</w:t>
            </w:r>
            <w:r w:rsidR="001832FC">
              <w:rPr>
                <w:sz w:val="24"/>
                <w:szCs w:val="24"/>
              </w:rPr>
              <w:t>.</w:t>
            </w: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</w:p>
          <w:p w:rsidR="00630FE8" w:rsidRPr="000F5420" w:rsidRDefault="00630FE8" w:rsidP="005D0959">
            <w:pPr>
              <w:rPr>
                <w:sz w:val="24"/>
                <w:szCs w:val="24"/>
              </w:rPr>
            </w:pPr>
            <w:r w:rsidRPr="000F5420">
              <w:rPr>
                <w:sz w:val="24"/>
                <w:szCs w:val="24"/>
              </w:rPr>
              <w:t>Подготовка информации для размещения на сайте и публикации в СМИ.</w:t>
            </w:r>
          </w:p>
          <w:p w:rsidR="00630FE8" w:rsidRPr="001832FC" w:rsidRDefault="00630FE8" w:rsidP="005D0959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2014-2016 гг</w:t>
            </w:r>
            <w:r w:rsidR="001832F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30FE8" w:rsidRPr="001832FC" w:rsidRDefault="00630FE8" w:rsidP="00F369EB">
            <w:pPr>
              <w:rPr>
                <w:sz w:val="24"/>
                <w:szCs w:val="24"/>
              </w:rPr>
            </w:pPr>
            <w:r w:rsidRPr="001832FC">
              <w:rPr>
                <w:sz w:val="24"/>
                <w:szCs w:val="24"/>
              </w:rPr>
              <w:t>На сайте образовательной организации создан раздел «Введение ФГОС ДО»</w:t>
            </w:r>
          </w:p>
          <w:p w:rsidR="00630FE8" w:rsidRPr="001832FC" w:rsidRDefault="00630FE8" w:rsidP="009E7AFC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F0CAE" w:rsidRDefault="009F0CAE" w:rsidP="009F0CAE">
      <w:pPr>
        <w:pStyle w:val="Default"/>
        <w:rPr>
          <w:sz w:val="28"/>
          <w:szCs w:val="28"/>
        </w:rPr>
      </w:pPr>
    </w:p>
    <w:p w:rsidR="009F0CAE" w:rsidRDefault="009F0CAE" w:rsidP="009F0CAE">
      <w:pPr>
        <w:pStyle w:val="Default"/>
        <w:rPr>
          <w:sz w:val="28"/>
          <w:szCs w:val="28"/>
        </w:rPr>
      </w:pPr>
    </w:p>
    <w:p w:rsidR="009F0CAE" w:rsidRPr="009F0CAE" w:rsidRDefault="009F0CAE" w:rsidP="009F0CAE">
      <w:pPr>
        <w:pStyle w:val="Default"/>
        <w:jc w:val="both"/>
        <w:rPr>
          <w:sz w:val="28"/>
          <w:szCs w:val="28"/>
        </w:rPr>
      </w:pPr>
      <w:r w:rsidRPr="009F0CAE">
        <w:rPr>
          <w:sz w:val="28"/>
          <w:szCs w:val="28"/>
        </w:rPr>
        <w:t xml:space="preserve">Не смотря на позитивные сдвиги в работе ДОУ по внедрению и реализации ФГОС ДО, существуют вопросы, функционирования ДОУ в режиме развития, требующие более пристального внимания управленческой команды: </w:t>
      </w:r>
    </w:p>
    <w:p w:rsidR="009F0CAE" w:rsidRPr="009F0CAE" w:rsidRDefault="009F0CAE" w:rsidP="009F0CAE">
      <w:pPr>
        <w:pStyle w:val="Default"/>
        <w:jc w:val="both"/>
        <w:rPr>
          <w:sz w:val="28"/>
          <w:szCs w:val="28"/>
        </w:rPr>
      </w:pPr>
      <w:r w:rsidRPr="009F0CAE">
        <w:rPr>
          <w:sz w:val="28"/>
          <w:szCs w:val="28"/>
        </w:rPr>
        <w:t xml:space="preserve">-Разработка новых методов мотивации и стимулирования деятельности, развитие рефлексии коллектива. </w:t>
      </w:r>
    </w:p>
    <w:p w:rsidR="009F0CAE" w:rsidRPr="009F0CAE" w:rsidRDefault="009F0CAE" w:rsidP="009F0CAE">
      <w:pPr>
        <w:pStyle w:val="Default"/>
        <w:jc w:val="both"/>
        <w:rPr>
          <w:sz w:val="28"/>
          <w:szCs w:val="28"/>
        </w:rPr>
      </w:pPr>
      <w:r w:rsidRPr="009F0CAE">
        <w:rPr>
          <w:sz w:val="28"/>
          <w:szCs w:val="28"/>
        </w:rPr>
        <w:t xml:space="preserve">-Проектирование и моделирование Образовательной программы с соответствии с утвержденной Программой. </w:t>
      </w:r>
    </w:p>
    <w:p w:rsidR="009F0CAE" w:rsidRPr="009F0CAE" w:rsidRDefault="009F0CAE" w:rsidP="009F0CAE">
      <w:pPr>
        <w:pStyle w:val="Default"/>
        <w:jc w:val="both"/>
        <w:rPr>
          <w:sz w:val="28"/>
          <w:szCs w:val="28"/>
        </w:rPr>
      </w:pPr>
      <w:r w:rsidRPr="009F0CAE">
        <w:rPr>
          <w:sz w:val="28"/>
          <w:szCs w:val="28"/>
        </w:rPr>
        <w:t xml:space="preserve">-Необходимость повышения компетентности воспитателей в вопросах использования комплексного подхода к мониторингу достижений планируемых результатов. </w:t>
      </w:r>
    </w:p>
    <w:p w:rsidR="009F0CAE" w:rsidRDefault="009F0CAE" w:rsidP="009F0CAE">
      <w:pPr>
        <w:pStyle w:val="Default"/>
        <w:jc w:val="both"/>
        <w:rPr>
          <w:sz w:val="28"/>
          <w:szCs w:val="28"/>
        </w:rPr>
      </w:pPr>
      <w:r w:rsidRPr="009F0CAE">
        <w:rPr>
          <w:sz w:val="28"/>
          <w:szCs w:val="28"/>
        </w:rPr>
        <w:t xml:space="preserve">-Продолжить работу по освоению педагогами новых подходов, методов и технологий обучения и воспитания, отвечающих требованиям ФГОС ДО. </w:t>
      </w:r>
    </w:p>
    <w:p w:rsidR="009F0CAE" w:rsidRDefault="009F0CAE" w:rsidP="009F0CAE">
      <w:pPr>
        <w:pStyle w:val="Default"/>
        <w:jc w:val="both"/>
        <w:rPr>
          <w:sz w:val="28"/>
          <w:szCs w:val="28"/>
        </w:rPr>
      </w:pPr>
    </w:p>
    <w:p w:rsidR="009F0CAE" w:rsidRDefault="009F0CAE" w:rsidP="009F0CAE">
      <w:pPr>
        <w:pStyle w:val="Default"/>
        <w:rPr>
          <w:sz w:val="28"/>
          <w:szCs w:val="28"/>
        </w:rPr>
      </w:pPr>
    </w:p>
    <w:p w:rsidR="009F0CAE" w:rsidRDefault="009F0CAE" w:rsidP="009F0CAE">
      <w:pPr>
        <w:pStyle w:val="Default"/>
        <w:rPr>
          <w:sz w:val="28"/>
          <w:szCs w:val="28"/>
        </w:rPr>
      </w:pPr>
    </w:p>
    <w:p w:rsidR="001D152B" w:rsidRDefault="001D152B" w:rsidP="001D152B">
      <w:pPr>
        <w:rPr>
          <w:sz w:val="28"/>
          <w:szCs w:val="28"/>
        </w:rPr>
      </w:pPr>
      <w:r w:rsidRPr="006943E5">
        <w:rPr>
          <w:sz w:val="28"/>
          <w:szCs w:val="28"/>
        </w:rPr>
        <w:t xml:space="preserve">Заведующий </w:t>
      </w:r>
      <w:r>
        <w:rPr>
          <w:noProof/>
          <w:sz w:val="28"/>
          <w:szCs w:val="28"/>
        </w:rPr>
        <w:drawing>
          <wp:inline distT="0" distB="0" distL="0" distR="0">
            <wp:extent cx="10477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3E5">
        <w:rPr>
          <w:sz w:val="28"/>
          <w:szCs w:val="28"/>
        </w:rPr>
        <w:t xml:space="preserve">   Бондаренко Е.Н.          </w:t>
      </w:r>
    </w:p>
    <w:p w:rsidR="009E7AFC" w:rsidRPr="009F0CAE" w:rsidRDefault="009E7AFC" w:rsidP="001D152B">
      <w:pPr>
        <w:pStyle w:val="Default"/>
        <w:rPr>
          <w:sz w:val="28"/>
          <w:szCs w:val="28"/>
        </w:rPr>
      </w:pPr>
    </w:p>
    <w:sectPr w:rsidR="009E7AFC" w:rsidRPr="009F0CAE" w:rsidSect="00B36013">
      <w:footerReference w:type="default" r:id="rId9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6E" w:rsidRDefault="00E25B6E" w:rsidP="00245AFF">
      <w:r>
        <w:separator/>
      </w:r>
    </w:p>
  </w:endnote>
  <w:endnote w:type="continuationSeparator" w:id="1">
    <w:p w:rsidR="00E25B6E" w:rsidRDefault="00E25B6E" w:rsidP="0024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59" w:rsidRDefault="005D0959">
    <w:pPr>
      <w:pStyle w:val="af"/>
      <w:jc w:val="center"/>
    </w:pPr>
  </w:p>
  <w:p w:rsidR="005D0959" w:rsidRDefault="005D095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6E" w:rsidRDefault="00E25B6E" w:rsidP="00245AFF">
      <w:r>
        <w:separator/>
      </w:r>
    </w:p>
  </w:footnote>
  <w:footnote w:type="continuationSeparator" w:id="1">
    <w:p w:rsidR="00E25B6E" w:rsidRDefault="00E25B6E" w:rsidP="00245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74"/>
    <w:multiLevelType w:val="hybridMultilevel"/>
    <w:tmpl w:val="EFCE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EAC"/>
    <w:multiLevelType w:val="hybridMultilevel"/>
    <w:tmpl w:val="AAA2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63FB"/>
    <w:multiLevelType w:val="hybridMultilevel"/>
    <w:tmpl w:val="AAA2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40ED"/>
    <w:multiLevelType w:val="multilevel"/>
    <w:tmpl w:val="3544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5114DB"/>
    <w:multiLevelType w:val="multilevel"/>
    <w:tmpl w:val="ABDEF8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D7664E5"/>
    <w:multiLevelType w:val="multilevel"/>
    <w:tmpl w:val="7C56504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2160"/>
      </w:pPr>
      <w:rPr>
        <w:rFonts w:hint="default"/>
      </w:rPr>
    </w:lvl>
  </w:abstractNum>
  <w:abstractNum w:abstractNumId="6">
    <w:nsid w:val="284C2FC4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759F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95C8C"/>
    <w:multiLevelType w:val="hybridMultilevel"/>
    <w:tmpl w:val="57E2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505E0"/>
    <w:multiLevelType w:val="multilevel"/>
    <w:tmpl w:val="8ED2AD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15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2160"/>
      </w:pPr>
      <w:rPr>
        <w:rFonts w:hint="default"/>
      </w:rPr>
    </w:lvl>
  </w:abstractNum>
  <w:abstractNum w:abstractNumId="10">
    <w:nsid w:val="557E7992"/>
    <w:multiLevelType w:val="hybridMultilevel"/>
    <w:tmpl w:val="5C98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47129"/>
    <w:multiLevelType w:val="hybridMultilevel"/>
    <w:tmpl w:val="2DE8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12A41"/>
    <w:multiLevelType w:val="hybridMultilevel"/>
    <w:tmpl w:val="222C7214"/>
    <w:lvl w:ilvl="0" w:tplc="8C529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B55D9E"/>
    <w:multiLevelType w:val="hybridMultilevel"/>
    <w:tmpl w:val="B582B2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C807101"/>
    <w:multiLevelType w:val="hybridMultilevel"/>
    <w:tmpl w:val="01043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2F1013"/>
    <w:multiLevelType w:val="hybridMultilevel"/>
    <w:tmpl w:val="EF72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956163"/>
    <w:multiLevelType w:val="hybridMultilevel"/>
    <w:tmpl w:val="AAA2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12AD8"/>
    <w:multiLevelType w:val="hybridMultilevel"/>
    <w:tmpl w:val="BF8C017A"/>
    <w:lvl w:ilvl="0" w:tplc="BDE0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661962"/>
    <w:multiLevelType w:val="hybridMultilevel"/>
    <w:tmpl w:val="31560C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742"/>
    <w:rsid w:val="000278FC"/>
    <w:rsid w:val="00054422"/>
    <w:rsid w:val="00085114"/>
    <w:rsid w:val="000E6C69"/>
    <w:rsid w:val="000F5420"/>
    <w:rsid w:val="001226A9"/>
    <w:rsid w:val="00156B7B"/>
    <w:rsid w:val="00156C1A"/>
    <w:rsid w:val="001832FC"/>
    <w:rsid w:val="001A4322"/>
    <w:rsid w:val="001D152B"/>
    <w:rsid w:val="001E181E"/>
    <w:rsid w:val="001E6BE5"/>
    <w:rsid w:val="002072C3"/>
    <w:rsid w:val="00245AFF"/>
    <w:rsid w:val="00273808"/>
    <w:rsid w:val="002C4C7C"/>
    <w:rsid w:val="002D6FCE"/>
    <w:rsid w:val="002E77B9"/>
    <w:rsid w:val="00311C02"/>
    <w:rsid w:val="003C7D9F"/>
    <w:rsid w:val="00435742"/>
    <w:rsid w:val="00447A64"/>
    <w:rsid w:val="00496069"/>
    <w:rsid w:val="004D6EB1"/>
    <w:rsid w:val="004F071B"/>
    <w:rsid w:val="004F2277"/>
    <w:rsid w:val="004F4DA5"/>
    <w:rsid w:val="005100E7"/>
    <w:rsid w:val="005A51A3"/>
    <w:rsid w:val="005D0959"/>
    <w:rsid w:val="005E1EC6"/>
    <w:rsid w:val="005F16DB"/>
    <w:rsid w:val="00611897"/>
    <w:rsid w:val="006135ED"/>
    <w:rsid w:val="00630FE8"/>
    <w:rsid w:val="00635C91"/>
    <w:rsid w:val="0064276C"/>
    <w:rsid w:val="00646F3B"/>
    <w:rsid w:val="0067340D"/>
    <w:rsid w:val="006A74AA"/>
    <w:rsid w:val="006E0B9A"/>
    <w:rsid w:val="006E78F5"/>
    <w:rsid w:val="007A61AE"/>
    <w:rsid w:val="007D3CBF"/>
    <w:rsid w:val="007E3AE7"/>
    <w:rsid w:val="007F0A4E"/>
    <w:rsid w:val="00800B0C"/>
    <w:rsid w:val="008225B2"/>
    <w:rsid w:val="008715A4"/>
    <w:rsid w:val="008B208E"/>
    <w:rsid w:val="008D336E"/>
    <w:rsid w:val="008E7E76"/>
    <w:rsid w:val="009045AB"/>
    <w:rsid w:val="00934557"/>
    <w:rsid w:val="0093595E"/>
    <w:rsid w:val="009A0EFC"/>
    <w:rsid w:val="009D705F"/>
    <w:rsid w:val="009E7AFC"/>
    <w:rsid w:val="009F0CAE"/>
    <w:rsid w:val="00A02F1A"/>
    <w:rsid w:val="00A440CE"/>
    <w:rsid w:val="00A61E19"/>
    <w:rsid w:val="00A70973"/>
    <w:rsid w:val="00A80230"/>
    <w:rsid w:val="00B36013"/>
    <w:rsid w:val="00B6468A"/>
    <w:rsid w:val="00B87AFA"/>
    <w:rsid w:val="00C03FA5"/>
    <w:rsid w:val="00C14E77"/>
    <w:rsid w:val="00C50768"/>
    <w:rsid w:val="00C702C9"/>
    <w:rsid w:val="00C87046"/>
    <w:rsid w:val="00CA3495"/>
    <w:rsid w:val="00CA4C00"/>
    <w:rsid w:val="00CB575D"/>
    <w:rsid w:val="00CC4313"/>
    <w:rsid w:val="00CC5802"/>
    <w:rsid w:val="00D53458"/>
    <w:rsid w:val="00D6798A"/>
    <w:rsid w:val="00DD7CC7"/>
    <w:rsid w:val="00E04CBE"/>
    <w:rsid w:val="00E123DE"/>
    <w:rsid w:val="00E22BBF"/>
    <w:rsid w:val="00E25B6E"/>
    <w:rsid w:val="00E33BC1"/>
    <w:rsid w:val="00E73C43"/>
    <w:rsid w:val="00EA49E1"/>
    <w:rsid w:val="00EE2C8A"/>
    <w:rsid w:val="00EE466D"/>
    <w:rsid w:val="00EE60F7"/>
    <w:rsid w:val="00EF488D"/>
    <w:rsid w:val="00F369EB"/>
    <w:rsid w:val="00F5249A"/>
    <w:rsid w:val="00F83A42"/>
    <w:rsid w:val="00FB424E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42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74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435742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435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3574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357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35742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35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7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35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43574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3574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3574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3574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3574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43574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80230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2804-44C5-4789-8A9E-5EA543E8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3</cp:revision>
  <cp:lastPrinted>2014-04-10T08:02:00Z</cp:lastPrinted>
  <dcterms:created xsi:type="dcterms:W3CDTF">2017-01-09T07:39:00Z</dcterms:created>
  <dcterms:modified xsi:type="dcterms:W3CDTF">2017-01-19T10:39:00Z</dcterms:modified>
</cp:coreProperties>
</file>