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4A3D">
      <w:r>
        <w:rPr>
          <w:noProof/>
        </w:rPr>
        <w:drawing>
          <wp:inline distT="0" distB="0" distL="0" distR="0">
            <wp:extent cx="5940425" cy="8165094"/>
            <wp:effectExtent l="19050" t="0" r="3175" b="0"/>
            <wp:docPr id="1" name="Рисунок 1" descr="C:\Users\ret\Desktop\НА САЙ ТИТУЛЬНИКИ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НА САЙ ТИТУЛЬНИКИ\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3D" w:rsidRDefault="00074A3D"/>
    <w:p w:rsidR="00074A3D" w:rsidRDefault="00074A3D"/>
    <w:p w:rsidR="00074A3D" w:rsidRDefault="00074A3D"/>
    <w:p w:rsidR="00074A3D" w:rsidRPr="00074A3D" w:rsidRDefault="00074A3D" w:rsidP="00074A3D">
      <w:pPr>
        <w:tabs>
          <w:tab w:val="left" w:pos="4185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lastRenderedPageBreak/>
        <w:t>2.3Расписание НОД.</w:t>
      </w:r>
    </w:p>
    <w:p w:rsidR="00074A3D" w:rsidRPr="00074A3D" w:rsidRDefault="00074A3D" w:rsidP="00074A3D">
      <w:pPr>
        <w:tabs>
          <w:tab w:val="left" w:pos="4185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>2.4Результаты различных видов мониторинга</w:t>
      </w:r>
    </w:p>
    <w:p w:rsidR="00074A3D" w:rsidRPr="00074A3D" w:rsidRDefault="00074A3D" w:rsidP="00074A3D">
      <w:pPr>
        <w:tabs>
          <w:tab w:val="left" w:pos="4185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 xml:space="preserve">2.5Оснащение предметно – развивающей среды в соответствии с возрастной группой и ФГОС (папка с перечнем информационно – методического и дидактического обеспечения, </w:t>
      </w:r>
      <w:proofErr w:type="spellStart"/>
      <w:proofErr w:type="gramStart"/>
      <w:r w:rsidRPr="00074A3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74A3D">
        <w:rPr>
          <w:rFonts w:ascii="Times New Roman" w:hAnsi="Times New Roman" w:cs="Times New Roman"/>
          <w:sz w:val="28"/>
          <w:szCs w:val="28"/>
        </w:rPr>
        <w:t xml:space="preserve"> – методических</w:t>
      </w:r>
      <w:proofErr w:type="gramEnd"/>
      <w:r w:rsidRPr="00074A3D">
        <w:rPr>
          <w:rFonts w:ascii="Times New Roman" w:hAnsi="Times New Roman" w:cs="Times New Roman"/>
          <w:sz w:val="28"/>
          <w:szCs w:val="28"/>
        </w:rPr>
        <w:t xml:space="preserve"> пособий)</w:t>
      </w:r>
    </w:p>
    <w:p w:rsidR="00074A3D" w:rsidRPr="00074A3D" w:rsidRDefault="00074A3D" w:rsidP="00074A3D">
      <w:pPr>
        <w:tabs>
          <w:tab w:val="left" w:pos="4185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>2.6Циклограмма организации деятельности педагога.</w:t>
      </w:r>
    </w:p>
    <w:p w:rsidR="00074A3D" w:rsidRPr="00074A3D" w:rsidRDefault="00074A3D" w:rsidP="00074A3D">
      <w:pPr>
        <w:tabs>
          <w:tab w:val="left" w:pos="4185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 xml:space="preserve">2.7 </w:t>
      </w:r>
      <w:proofErr w:type="spellStart"/>
      <w:r w:rsidRPr="00074A3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74A3D">
        <w:rPr>
          <w:rFonts w:ascii="Times New Roman" w:hAnsi="Times New Roman" w:cs="Times New Roman"/>
          <w:sz w:val="28"/>
          <w:szCs w:val="28"/>
        </w:rPr>
        <w:t xml:space="preserve">  (находится в группе, после аттестации </w:t>
      </w:r>
      <w:proofErr w:type="gramStart"/>
      <w:r w:rsidRPr="00074A3D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074A3D">
        <w:rPr>
          <w:rFonts w:ascii="Times New Roman" w:hAnsi="Times New Roman" w:cs="Times New Roman"/>
          <w:sz w:val="28"/>
          <w:szCs w:val="28"/>
        </w:rPr>
        <w:t xml:space="preserve"> методическом кабинете ДОУ. </w:t>
      </w:r>
      <w:proofErr w:type="gramStart"/>
      <w:r w:rsidRPr="00074A3D">
        <w:rPr>
          <w:rFonts w:ascii="Times New Roman" w:hAnsi="Times New Roman" w:cs="Times New Roman"/>
          <w:sz w:val="28"/>
          <w:szCs w:val="28"/>
        </w:rPr>
        <w:t>Срок хранения – постоянно).</w:t>
      </w:r>
      <w:proofErr w:type="gramEnd"/>
    </w:p>
    <w:p w:rsidR="00074A3D" w:rsidRPr="00074A3D" w:rsidRDefault="00074A3D" w:rsidP="00074A3D">
      <w:pPr>
        <w:tabs>
          <w:tab w:val="left" w:pos="4185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>2.8Творческая папка по самообразованию (Срок хранения - постоянно).</w:t>
      </w:r>
    </w:p>
    <w:p w:rsidR="00074A3D" w:rsidRPr="00074A3D" w:rsidRDefault="00074A3D" w:rsidP="00074A3D">
      <w:pPr>
        <w:tabs>
          <w:tab w:val="left" w:pos="4185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>2.9 Учебный план</w:t>
      </w:r>
    </w:p>
    <w:p w:rsidR="00074A3D" w:rsidRPr="00074A3D" w:rsidRDefault="00074A3D" w:rsidP="00074A3D">
      <w:pPr>
        <w:tabs>
          <w:tab w:val="left" w:pos="4185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>2.10  Рекомендации специалистов ДОУ, педагогических советов, семинаров, методических объединений педагогов города и т.д.</w:t>
      </w:r>
    </w:p>
    <w:p w:rsidR="00074A3D" w:rsidRPr="00074A3D" w:rsidRDefault="00074A3D" w:rsidP="00074A3D">
      <w:pPr>
        <w:tabs>
          <w:tab w:val="left" w:pos="4185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>(Срок хранения по мере необходимости).</w:t>
      </w:r>
    </w:p>
    <w:p w:rsidR="00074A3D" w:rsidRPr="00074A3D" w:rsidRDefault="00074A3D" w:rsidP="00074A3D">
      <w:pPr>
        <w:tabs>
          <w:tab w:val="left" w:pos="4185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>3.Документация по организации работы с воспитанниками ДОУ.</w:t>
      </w:r>
    </w:p>
    <w:p w:rsidR="00074A3D" w:rsidRPr="00074A3D" w:rsidRDefault="00074A3D" w:rsidP="00074A3D">
      <w:pPr>
        <w:tabs>
          <w:tab w:val="left" w:pos="4185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 xml:space="preserve">3.1 Табель посещаемости детей </w:t>
      </w:r>
    </w:p>
    <w:p w:rsidR="00074A3D" w:rsidRPr="00074A3D" w:rsidRDefault="00074A3D" w:rsidP="00074A3D">
      <w:pPr>
        <w:tabs>
          <w:tab w:val="left" w:pos="4185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>3.2  Сведения о детях и родителях.</w:t>
      </w:r>
    </w:p>
    <w:p w:rsidR="00074A3D" w:rsidRPr="00074A3D" w:rsidRDefault="00074A3D" w:rsidP="00074A3D">
      <w:pPr>
        <w:tabs>
          <w:tab w:val="left" w:pos="4185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>3.3  Тетрадь здоровья  воспитанников группы.</w:t>
      </w:r>
    </w:p>
    <w:p w:rsidR="00074A3D" w:rsidRPr="00074A3D" w:rsidRDefault="00074A3D" w:rsidP="00074A3D">
      <w:pPr>
        <w:tabs>
          <w:tab w:val="left" w:pos="4185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>3.4Режим дня группы на теплый и холодный период времени.</w:t>
      </w:r>
    </w:p>
    <w:p w:rsidR="00074A3D" w:rsidRPr="00074A3D" w:rsidRDefault="00074A3D" w:rsidP="00074A3D">
      <w:pPr>
        <w:tabs>
          <w:tab w:val="left" w:pos="4185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>3.5Личные дела детей.</w:t>
      </w:r>
    </w:p>
    <w:p w:rsidR="00074A3D" w:rsidRPr="00074A3D" w:rsidRDefault="00074A3D" w:rsidP="00074A3D">
      <w:pPr>
        <w:tabs>
          <w:tab w:val="left" w:pos="4185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>3.6Утренний фильтр (для детей до 3-х лет постоянно) и в эпидемиологический период во всех группах.</w:t>
      </w:r>
    </w:p>
    <w:p w:rsidR="00074A3D" w:rsidRPr="00074A3D" w:rsidRDefault="00074A3D" w:rsidP="00074A3D">
      <w:pPr>
        <w:tabs>
          <w:tab w:val="left" w:pos="4185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>3.7  Списки детей на шкафчики, полотенца, кровати</w:t>
      </w:r>
    </w:p>
    <w:p w:rsidR="00074A3D" w:rsidRPr="00074A3D" w:rsidRDefault="00074A3D" w:rsidP="00074A3D">
      <w:pPr>
        <w:tabs>
          <w:tab w:val="left" w:pos="4185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>4. Документация по организации взаимодействия с  семьями воспитанников.</w:t>
      </w:r>
    </w:p>
    <w:p w:rsidR="00074A3D" w:rsidRPr="00074A3D" w:rsidRDefault="00074A3D" w:rsidP="00074A3D">
      <w:pPr>
        <w:tabs>
          <w:tab w:val="left" w:pos="4185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>4.1  Социальный паспорт семей воспитанников группы.</w:t>
      </w:r>
    </w:p>
    <w:p w:rsidR="00074A3D" w:rsidRPr="00074A3D" w:rsidRDefault="00074A3D" w:rsidP="00074A3D">
      <w:pPr>
        <w:tabs>
          <w:tab w:val="left" w:pos="4185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>4.2  Годовой план взаимодействия с семьями воспитанников группы.</w:t>
      </w:r>
    </w:p>
    <w:p w:rsidR="00074A3D" w:rsidRPr="00074A3D" w:rsidRDefault="00074A3D" w:rsidP="00074A3D">
      <w:pPr>
        <w:tabs>
          <w:tab w:val="left" w:pos="4185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 xml:space="preserve">4.3  Протоколы родительских собраний группы. </w:t>
      </w:r>
    </w:p>
    <w:p w:rsidR="00074A3D" w:rsidRPr="00074A3D" w:rsidRDefault="00074A3D" w:rsidP="00074A3D">
      <w:pPr>
        <w:tabs>
          <w:tab w:val="left" w:pos="4185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>4.4 Информационный стенд для родителей</w:t>
      </w:r>
    </w:p>
    <w:p w:rsidR="00074A3D" w:rsidRPr="00074A3D" w:rsidRDefault="00074A3D" w:rsidP="00074A3D">
      <w:pPr>
        <w:tabs>
          <w:tab w:val="left" w:pos="4185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>4.5 Результаты анкетирования и опроса родителей</w:t>
      </w:r>
    </w:p>
    <w:p w:rsidR="00074A3D" w:rsidRPr="00074A3D" w:rsidRDefault="00074A3D" w:rsidP="00074A3D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4A3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V</w:t>
      </w:r>
      <w:r w:rsidRPr="00074A3D">
        <w:rPr>
          <w:rFonts w:ascii="Times New Roman" w:hAnsi="Times New Roman" w:cs="Times New Roman"/>
          <w:b/>
          <w:color w:val="000000"/>
          <w:sz w:val="28"/>
          <w:szCs w:val="28"/>
        </w:rPr>
        <w:t>Перечень основной документации учителя-логопеда</w:t>
      </w:r>
    </w:p>
    <w:p w:rsidR="00074A3D" w:rsidRPr="00074A3D" w:rsidRDefault="00074A3D" w:rsidP="00074A3D">
      <w:pPr>
        <w:pStyle w:val="msonormalbullet1gif"/>
        <w:numPr>
          <w:ilvl w:val="0"/>
          <w:numId w:val="1"/>
        </w:numPr>
        <w:tabs>
          <w:tab w:val="clear" w:pos="720"/>
          <w:tab w:val="num" w:pos="0"/>
          <w:tab w:val="left" w:pos="4185"/>
        </w:tabs>
        <w:spacing w:before="0" w:beforeAutospacing="0" w:after="0" w:afterAutospacing="0" w:line="360" w:lineRule="auto"/>
        <w:ind w:left="0"/>
        <w:contextualSpacing/>
        <w:jc w:val="both"/>
        <w:rPr>
          <w:b/>
          <w:color w:val="000000"/>
          <w:sz w:val="28"/>
          <w:szCs w:val="28"/>
        </w:rPr>
      </w:pPr>
      <w:r w:rsidRPr="00074A3D">
        <w:rPr>
          <w:b/>
          <w:color w:val="000000"/>
          <w:sz w:val="28"/>
          <w:szCs w:val="28"/>
        </w:rPr>
        <w:t>Локальные акты по обеспечению деятельности учителя-логопеда:</w:t>
      </w:r>
    </w:p>
    <w:p w:rsidR="00074A3D" w:rsidRPr="00074A3D" w:rsidRDefault="00074A3D" w:rsidP="00074A3D">
      <w:pPr>
        <w:pStyle w:val="msonormalbullet3gif"/>
        <w:tabs>
          <w:tab w:val="num" w:pos="0"/>
          <w:tab w:val="left" w:pos="4185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074A3D">
        <w:rPr>
          <w:sz w:val="28"/>
          <w:szCs w:val="28"/>
        </w:rPr>
        <w:t xml:space="preserve">   (срок хранения - постоянно)</w:t>
      </w:r>
    </w:p>
    <w:p w:rsidR="00074A3D" w:rsidRPr="00074A3D" w:rsidRDefault="00074A3D" w:rsidP="00074A3D">
      <w:pPr>
        <w:numPr>
          <w:ilvl w:val="1"/>
          <w:numId w:val="2"/>
        </w:numPr>
        <w:tabs>
          <w:tab w:val="num" w:pos="-426"/>
          <w:tab w:val="left" w:pos="418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>Должностная инструкция.</w:t>
      </w:r>
    </w:p>
    <w:p w:rsidR="00074A3D" w:rsidRPr="00074A3D" w:rsidRDefault="00074A3D" w:rsidP="00074A3D">
      <w:pPr>
        <w:numPr>
          <w:ilvl w:val="1"/>
          <w:numId w:val="2"/>
        </w:numPr>
        <w:tabs>
          <w:tab w:val="num" w:pos="-426"/>
          <w:tab w:val="left" w:pos="418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>Инструкция по охране жизни и здоровья детей.</w:t>
      </w:r>
    </w:p>
    <w:p w:rsidR="00074A3D" w:rsidRPr="00074A3D" w:rsidRDefault="00074A3D" w:rsidP="00074A3D">
      <w:pPr>
        <w:numPr>
          <w:ilvl w:val="1"/>
          <w:numId w:val="2"/>
        </w:numPr>
        <w:tabs>
          <w:tab w:val="num" w:pos="-426"/>
          <w:tab w:val="num" w:pos="-284"/>
          <w:tab w:val="left" w:pos="418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>Инструкция по охране труда.</w:t>
      </w:r>
    </w:p>
    <w:p w:rsidR="00074A3D" w:rsidRPr="00074A3D" w:rsidRDefault="00074A3D" w:rsidP="00074A3D">
      <w:pPr>
        <w:numPr>
          <w:ilvl w:val="1"/>
          <w:numId w:val="2"/>
        </w:numPr>
        <w:tabs>
          <w:tab w:val="num" w:pos="-426"/>
          <w:tab w:val="num" w:pos="-284"/>
          <w:tab w:val="left" w:pos="4185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 xml:space="preserve">Основные нормативно – правовые документы различного </w:t>
      </w:r>
      <w:proofErr w:type="gramStart"/>
      <w:r w:rsidRPr="00074A3D">
        <w:rPr>
          <w:rFonts w:ascii="Times New Roman" w:hAnsi="Times New Roman" w:cs="Times New Roman"/>
          <w:sz w:val="28"/>
          <w:szCs w:val="28"/>
        </w:rPr>
        <w:t>уровня</w:t>
      </w:r>
      <w:proofErr w:type="gramEnd"/>
      <w:r w:rsidRPr="00074A3D">
        <w:rPr>
          <w:rFonts w:ascii="Times New Roman" w:hAnsi="Times New Roman" w:cs="Times New Roman"/>
          <w:sz w:val="28"/>
          <w:szCs w:val="28"/>
        </w:rPr>
        <w:t xml:space="preserve"> регламентирующие деятельность (ФГОС, </w:t>
      </w:r>
      <w:proofErr w:type="spellStart"/>
      <w:r w:rsidRPr="00074A3D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074A3D">
        <w:rPr>
          <w:rFonts w:ascii="Times New Roman" w:hAnsi="Times New Roman" w:cs="Times New Roman"/>
          <w:color w:val="000000"/>
          <w:sz w:val="28"/>
          <w:szCs w:val="28"/>
        </w:rPr>
        <w:t>, инструктивно – методические письма, приказы)</w:t>
      </w:r>
    </w:p>
    <w:p w:rsidR="00074A3D" w:rsidRPr="00074A3D" w:rsidRDefault="00074A3D" w:rsidP="00074A3D">
      <w:pPr>
        <w:numPr>
          <w:ilvl w:val="0"/>
          <w:numId w:val="2"/>
        </w:numPr>
        <w:tabs>
          <w:tab w:val="num" w:pos="0"/>
          <w:tab w:val="left" w:pos="4185"/>
        </w:tabs>
        <w:spacing w:after="0" w:line="360" w:lineRule="auto"/>
        <w:ind w:left="0" w:hanging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A3D">
        <w:rPr>
          <w:rFonts w:ascii="Times New Roman" w:hAnsi="Times New Roman" w:cs="Times New Roman"/>
          <w:b/>
          <w:sz w:val="28"/>
          <w:szCs w:val="28"/>
        </w:rPr>
        <w:t>Документация по организации работы учителя-логопеда</w:t>
      </w:r>
    </w:p>
    <w:p w:rsidR="00074A3D" w:rsidRPr="00074A3D" w:rsidRDefault="00074A3D" w:rsidP="00074A3D">
      <w:pPr>
        <w:numPr>
          <w:ilvl w:val="1"/>
          <w:numId w:val="2"/>
        </w:numPr>
        <w:tabs>
          <w:tab w:val="num" w:pos="0"/>
          <w:tab w:val="left" w:pos="418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>Рабочая программа учителя-логопеда.</w:t>
      </w:r>
    </w:p>
    <w:p w:rsidR="00074A3D" w:rsidRPr="00074A3D" w:rsidRDefault="00074A3D" w:rsidP="00074A3D">
      <w:pPr>
        <w:numPr>
          <w:ilvl w:val="1"/>
          <w:numId w:val="2"/>
        </w:numPr>
        <w:tabs>
          <w:tab w:val="num" w:pos="0"/>
          <w:tab w:val="left" w:pos="418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>Календарное планирование в соответствии с  циклограммой деятельности. Расписание.</w:t>
      </w:r>
    </w:p>
    <w:p w:rsidR="00074A3D" w:rsidRPr="00074A3D" w:rsidRDefault="00074A3D" w:rsidP="00074A3D">
      <w:pPr>
        <w:numPr>
          <w:ilvl w:val="1"/>
          <w:numId w:val="2"/>
        </w:numPr>
        <w:tabs>
          <w:tab w:val="num" w:pos="0"/>
          <w:tab w:val="left" w:pos="418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>Результаты логопедического обследования (сентябрь,  май).</w:t>
      </w:r>
    </w:p>
    <w:p w:rsidR="00074A3D" w:rsidRPr="00074A3D" w:rsidRDefault="00074A3D" w:rsidP="00074A3D">
      <w:pPr>
        <w:numPr>
          <w:ilvl w:val="1"/>
          <w:numId w:val="2"/>
        </w:numPr>
        <w:tabs>
          <w:tab w:val="num" w:pos="0"/>
          <w:tab w:val="left" w:pos="418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>Оснащение предметно - пространственной  развивающей среды в соответствии с возрастной группой и ФГОС (Паспорт логопедического кабинета).</w:t>
      </w:r>
    </w:p>
    <w:p w:rsidR="00074A3D" w:rsidRPr="00074A3D" w:rsidRDefault="00074A3D" w:rsidP="00074A3D">
      <w:pPr>
        <w:numPr>
          <w:ilvl w:val="1"/>
          <w:numId w:val="2"/>
        </w:numPr>
        <w:tabs>
          <w:tab w:val="num" w:pos="0"/>
          <w:tab w:val="left" w:pos="418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>Циклограмма распределения деятельности учителя-логопеда.</w:t>
      </w:r>
    </w:p>
    <w:p w:rsidR="00074A3D" w:rsidRPr="00074A3D" w:rsidRDefault="00074A3D" w:rsidP="00074A3D">
      <w:pPr>
        <w:numPr>
          <w:ilvl w:val="1"/>
          <w:numId w:val="2"/>
        </w:numPr>
        <w:tabs>
          <w:tab w:val="num" w:pos="0"/>
          <w:tab w:val="left" w:pos="418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4A3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74A3D">
        <w:rPr>
          <w:rFonts w:ascii="Times New Roman" w:hAnsi="Times New Roman" w:cs="Times New Roman"/>
          <w:sz w:val="28"/>
          <w:szCs w:val="28"/>
        </w:rPr>
        <w:t xml:space="preserve">  (находится в кабинете учителя-логопеда, после аттестации - в методическом кабинете </w:t>
      </w:r>
      <w:proofErr w:type="spellStart"/>
      <w:r w:rsidRPr="00074A3D">
        <w:rPr>
          <w:rFonts w:ascii="Times New Roman" w:hAnsi="Times New Roman" w:cs="Times New Roman"/>
          <w:sz w:val="28"/>
          <w:szCs w:val="28"/>
        </w:rPr>
        <w:t>ДОУ</w:t>
      </w:r>
      <w:proofErr w:type="gramStart"/>
      <w:r w:rsidRPr="00074A3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74A3D">
        <w:rPr>
          <w:rFonts w:ascii="Times New Roman" w:hAnsi="Times New Roman" w:cs="Times New Roman"/>
          <w:sz w:val="28"/>
          <w:szCs w:val="28"/>
        </w:rPr>
        <w:t>рок</w:t>
      </w:r>
      <w:proofErr w:type="spellEnd"/>
      <w:r w:rsidRPr="00074A3D">
        <w:rPr>
          <w:rFonts w:ascii="Times New Roman" w:hAnsi="Times New Roman" w:cs="Times New Roman"/>
          <w:sz w:val="28"/>
          <w:szCs w:val="28"/>
        </w:rPr>
        <w:t xml:space="preserve"> хранения – постоянно).</w:t>
      </w:r>
    </w:p>
    <w:p w:rsidR="00074A3D" w:rsidRPr="00074A3D" w:rsidRDefault="00074A3D" w:rsidP="00074A3D">
      <w:pPr>
        <w:numPr>
          <w:ilvl w:val="1"/>
          <w:numId w:val="2"/>
        </w:numPr>
        <w:tabs>
          <w:tab w:val="num" w:pos="0"/>
          <w:tab w:val="left" w:pos="418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>Творческая папка по самообразованию (Срок хранения - постоянно).</w:t>
      </w:r>
    </w:p>
    <w:p w:rsidR="00074A3D" w:rsidRPr="00074A3D" w:rsidRDefault="00074A3D" w:rsidP="00074A3D">
      <w:pPr>
        <w:numPr>
          <w:ilvl w:val="1"/>
          <w:numId w:val="2"/>
        </w:numPr>
        <w:tabs>
          <w:tab w:val="num" w:pos="0"/>
          <w:tab w:val="left" w:pos="418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>Учебный план.</w:t>
      </w:r>
    </w:p>
    <w:p w:rsidR="00074A3D" w:rsidRPr="00074A3D" w:rsidRDefault="00074A3D" w:rsidP="00074A3D">
      <w:pPr>
        <w:pStyle w:val="msonormalbullet3gif"/>
        <w:tabs>
          <w:tab w:val="num" w:pos="0"/>
          <w:tab w:val="left" w:pos="4185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074A3D">
        <w:rPr>
          <w:b/>
          <w:sz w:val="28"/>
          <w:szCs w:val="28"/>
        </w:rPr>
        <w:t>3.Документация по организации работы с воспитанниками ДОУ.</w:t>
      </w:r>
    </w:p>
    <w:p w:rsidR="00074A3D" w:rsidRPr="00074A3D" w:rsidRDefault="00074A3D" w:rsidP="00074A3D">
      <w:pPr>
        <w:numPr>
          <w:ilvl w:val="1"/>
          <w:numId w:val="3"/>
        </w:numPr>
        <w:tabs>
          <w:tab w:val="num" w:pos="0"/>
          <w:tab w:val="left" w:pos="418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>Табель посещаемости детей.</w:t>
      </w:r>
    </w:p>
    <w:p w:rsidR="00074A3D" w:rsidRPr="00074A3D" w:rsidRDefault="00074A3D" w:rsidP="00074A3D">
      <w:pPr>
        <w:numPr>
          <w:ilvl w:val="1"/>
          <w:numId w:val="3"/>
        </w:numPr>
        <w:tabs>
          <w:tab w:val="num" w:pos="0"/>
          <w:tab w:val="left" w:pos="418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>Сведения о детях и родителях.</w:t>
      </w:r>
    </w:p>
    <w:p w:rsidR="00074A3D" w:rsidRPr="00074A3D" w:rsidRDefault="00074A3D" w:rsidP="00074A3D">
      <w:pPr>
        <w:numPr>
          <w:ilvl w:val="1"/>
          <w:numId w:val="3"/>
        </w:numPr>
        <w:tabs>
          <w:tab w:val="num" w:pos="0"/>
          <w:tab w:val="left" w:pos="418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>Журнал движения группы компенсирующей направленности.</w:t>
      </w:r>
    </w:p>
    <w:p w:rsidR="00074A3D" w:rsidRPr="00074A3D" w:rsidRDefault="00074A3D" w:rsidP="00074A3D">
      <w:pPr>
        <w:numPr>
          <w:ilvl w:val="1"/>
          <w:numId w:val="3"/>
        </w:numPr>
        <w:tabs>
          <w:tab w:val="num" w:pos="0"/>
          <w:tab w:val="left" w:pos="418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>Журнал логопедического обследования.</w:t>
      </w:r>
    </w:p>
    <w:p w:rsidR="00074A3D" w:rsidRPr="00074A3D" w:rsidRDefault="00074A3D" w:rsidP="00074A3D">
      <w:pPr>
        <w:numPr>
          <w:ilvl w:val="1"/>
          <w:numId w:val="3"/>
        </w:numPr>
        <w:tabs>
          <w:tab w:val="num" w:pos="0"/>
          <w:tab w:val="left" w:pos="418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>Индивидуальные тетради.</w:t>
      </w:r>
    </w:p>
    <w:p w:rsidR="00074A3D" w:rsidRPr="00074A3D" w:rsidRDefault="00074A3D" w:rsidP="00074A3D">
      <w:pPr>
        <w:numPr>
          <w:ilvl w:val="1"/>
          <w:numId w:val="3"/>
        </w:numPr>
        <w:tabs>
          <w:tab w:val="num" w:pos="0"/>
          <w:tab w:val="left" w:pos="418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>Личные дела детей:</w:t>
      </w:r>
    </w:p>
    <w:p w:rsidR="00074A3D" w:rsidRPr="00074A3D" w:rsidRDefault="00074A3D" w:rsidP="00074A3D">
      <w:pPr>
        <w:numPr>
          <w:ilvl w:val="0"/>
          <w:numId w:val="4"/>
        </w:numPr>
        <w:tabs>
          <w:tab w:val="num" w:pos="0"/>
          <w:tab w:val="left" w:pos="418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>речевая карта;</w:t>
      </w:r>
    </w:p>
    <w:p w:rsidR="00074A3D" w:rsidRPr="00074A3D" w:rsidRDefault="00074A3D" w:rsidP="00074A3D">
      <w:pPr>
        <w:widowControl w:val="0"/>
        <w:numPr>
          <w:ilvl w:val="0"/>
          <w:numId w:val="4"/>
        </w:numPr>
        <w:tabs>
          <w:tab w:val="num" w:pos="0"/>
          <w:tab w:val="left" w:pos="2022"/>
        </w:tabs>
        <w:spacing w:after="0" w:line="360" w:lineRule="auto"/>
        <w:contextualSpacing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психолого-педагогическая характеристика;</w:t>
      </w:r>
    </w:p>
    <w:p w:rsidR="00074A3D" w:rsidRPr="00074A3D" w:rsidRDefault="00074A3D" w:rsidP="00074A3D">
      <w:pPr>
        <w:widowControl w:val="0"/>
        <w:numPr>
          <w:ilvl w:val="0"/>
          <w:numId w:val="4"/>
        </w:numPr>
        <w:tabs>
          <w:tab w:val="num" w:pos="0"/>
          <w:tab w:val="left" w:pos="2022"/>
        </w:tabs>
        <w:spacing w:after="0" w:line="360" w:lineRule="auto"/>
        <w:contextualSpacing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bCs/>
          <w:sz w:val="28"/>
          <w:szCs w:val="28"/>
          <w:lang w:bidi="ru-RU"/>
        </w:rPr>
        <w:t>индивидуальная программа логопедического сопровождения;</w:t>
      </w:r>
    </w:p>
    <w:p w:rsidR="00074A3D" w:rsidRPr="00074A3D" w:rsidRDefault="00074A3D" w:rsidP="00074A3D">
      <w:pPr>
        <w:widowControl w:val="0"/>
        <w:numPr>
          <w:ilvl w:val="0"/>
          <w:numId w:val="4"/>
        </w:numPr>
        <w:tabs>
          <w:tab w:val="num" w:pos="0"/>
          <w:tab w:val="left" w:pos="2022"/>
        </w:tabs>
        <w:spacing w:after="0" w:line="360" w:lineRule="auto"/>
        <w:contextualSpacing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bCs/>
          <w:sz w:val="28"/>
          <w:szCs w:val="28"/>
          <w:lang w:bidi="ru-RU"/>
        </w:rPr>
        <w:t>заявление родителей (законных представителей) о зачислении в группу компенсирующей направленности.</w:t>
      </w:r>
    </w:p>
    <w:p w:rsidR="00074A3D" w:rsidRPr="00074A3D" w:rsidRDefault="00074A3D" w:rsidP="00074A3D">
      <w:pPr>
        <w:pStyle w:val="msonormalbullet2gif"/>
        <w:tabs>
          <w:tab w:val="num" w:pos="0"/>
          <w:tab w:val="left" w:pos="4185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074A3D">
        <w:rPr>
          <w:sz w:val="28"/>
          <w:szCs w:val="28"/>
        </w:rPr>
        <w:t xml:space="preserve">4. </w:t>
      </w:r>
      <w:r w:rsidRPr="00074A3D">
        <w:rPr>
          <w:b/>
          <w:sz w:val="28"/>
          <w:szCs w:val="28"/>
        </w:rPr>
        <w:t>Документация по организации взаимодействия с  семьями воспитанников.</w:t>
      </w:r>
    </w:p>
    <w:p w:rsidR="00074A3D" w:rsidRPr="00074A3D" w:rsidRDefault="00074A3D" w:rsidP="00074A3D">
      <w:pPr>
        <w:pStyle w:val="msonormalbullet2gif"/>
        <w:tabs>
          <w:tab w:val="num" w:pos="0"/>
          <w:tab w:val="left" w:pos="4185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074A3D">
        <w:rPr>
          <w:sz w:val="28"/>
          <w:szCs w:val="28"/>
        </w:rPr>
        <w:t xml:space="preserve">4.1  Годовой план </w:t>
      </w:r>
      <w:proofErr w:type="gramStart"/>
      <w:r w:rsidRPr="00074A3D">
        <w:rPr>
          <w:sz w:val="28"/>
          <w:szCs w:val="28"/>
        </w:rPr>
        <w:t>взаимодействия</w:t>
      </w:r>
      <w:proofErr w:type="gramEnd"/>
      <w:r w:rsidRPr="00074A3D">
        <w:rPr>
          <w:sz w:val="28"/>
          <w:szCs w:val="28"/>
        </w:rPr>
        <w:t xml:space="preserve"> с семьями воспитанников группы компенсирующей направленности.</w:t>
      </w:r>
    </w:p>
    <w:p w:rsidR="00074A3D" w:rsidRPr="00074A3D" w:rsidRDefault="00074A3D" w:rsidP="00074A3D">
      <w:pPr>
        <w:pStyle w:val="msonormalbullet2gif"/>
        <w:tabs>
          <w:tab w:val="num" w:pos="0"/>
          <w:tab w:val="left" w:pos="4185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074A3D">
        <w:rPr>
          <w:sz w:val="28"/>
          <w:szCs w:val="28"/>
        </w:rPr>
        <w:t>4.2  Информационный стенд для родителей.</w:t>
      </w:r>
    </w:p>
    <w:p w:rsidR="00074A3D" w:rsidRPr="00074A3D" w:rsidRDefault="00074A3D" w:rsidP="00074A3D">
      <w:pPr>
        <w:pStyle w:val="msonormalbullet2gif"/>
        <w:tabs>
          <w:tab w:val="num" w:pos="0"/>
          <w:tab w:val="left" w:pos="4185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074A3D">
        <w:rPr>
          <w:sz w:val="28"/>
          <w:szCs w:val="28"/>
        </w:rPr>
        <w:t>4.3  Результаты анкетирования и опроса родителей.</w:t>
      </w:r>
    </w:p>
    <w:p w:rsidR="00074A3D" w:rsidRPr="00074A3D" w:rsidRDefault="00074A3D" w:rsidP="00074A3D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3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74A3D">
        <w:rPr>
          <w:rFonts w:ascii="Times New Roman" w:hAnsi="Times New Roman" w:cs="Times New Roman"/>
          <w:b/>
          <w:sz w:val="28"/>
          <w:szCs w:val="28"/>
        </w:rPr>
        <w:t xml:space="preserve"> Перечень основной документации педагога-психолога</w:t>
      </w:r>
    </w:p>
    <w:p w:rsidR="00074A3D" w:rsidRPr="00074A3D" w:rsidRDefault="00074A3D" w:rsidP="00074A3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A3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074A3D">
        <w:rPr>
          <w:rFonts w:ascii="Times New Roman" w:eastAsia="Times New Roman" w:hAnsi="Times New Roman" w:cs="Times New Roman"/>
          <w:b/>
          <w:sz w:val="28"/>
          <w:szCs w:val="28"/>
        </w:rPr>
        <w:t>. Психодиагностическая работа</w:t>
      </w:r>
    </w:p>
    <w:p w:rsidR="00074A3D" w:rsidRPr="00074A3D" w:rsidRDefault="00074A3D" w:rsidP="00074A3D">
      <w:pPr>
        <w:pStyle w:val="a7"/>
        <w:tabs>
          <w:tab w:val="left" w:pos="360"/>
        </w:tabs>
        <w:spacing w:line="360" w:lineRule="auto"/>
        <w:contextualSpacing/>
        <w:jc w:val="both"/>
        <w:rPr>
          <w:b w:val="0"/>
          <w:szCs w:val="28"/>
        </w:rPr>
      </w:pPr>
      <w:r w:rsidRPr="00074A3D">
        <w:rPr>
          <w:b w:val="0"/>
          <w:szCs w:val="28"/>
        </w:rPr>
        <w:t>- Журнал учета диагностической  работы. Формы;</w:t>
      </w:r>
    </w:p>
    <w:p w:rsidR="00074A3D" w:rsidRPr="00074A3D" w:rsidRDefault="00074A3D" w:rsidP="00074A3D">
      <w:pPr>
        <w:pStyle w:val="a7"/>
        <w:tabs>
          <w:tab w:val="left" w:pos="360"/>
        </w:tabs>
        <w:spacing w:line="360" w:lineRule="auto"/>
        <w:contextualSpacing/>
        <w:jc w:val="both"/>
        <w:rPr>
          <w:b w:val="0"/>
          <w:szCs w:val="28"/>
        </w:rPr>
      </w:pPr>
      <w:r w:rsidRPr="00074A3D">
        <w:rPr>
          <w:b w:val="0"/>
          <w:szCs w:val="28"/>
        </w:rPr>
        <w:t>- Протокол обследования.</w:t>
      </w:r>
    </w:p>
    <w:p w:rsidR="00074A3D" w:rsidRPr="00074A3D" w:rsidRDefault="00074A3D" w:rsidP="00074A3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 xml:space="preserve">-Заключения по результатам проведенного психодиагностического исследования. </w:t>
      </w:r>
    </w:p>
    <w:p w:rsidR="00074A3D" w:rsidRPr="00074A3D" w:rsidRDefault="00074A3D" w:rsidP="00074A3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>-  Диагностические методики и программы</w:t>
      </w:r>
    </w:p>
    <w:p w:rsidR="00074A3D" w:rsidRPr="00074A3D" w:rsidRDefault="00074A3D" w:rsidP="00074A3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A3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074A3D">
        <w:rPr>
          <w:rFonts w:ascii="Times New Roman" w:eastAsia="Times New Roman" w:hAnsi="Times New Roman" w:cs="Times New Roman"/>
          <w:b/>
          <w:sz w:val="28"/>
          <w:szCs w:val="28"/>
        </w:rPr>
        <w:t>. Консультативная работа</w:t>
      </w:r>
    </w:p>
    <w:p w:rsidR="00074A3D" w:rsidRPr="00074A3D" w:rsidRDefault="00074A3D" w:rsidP="00074A3D">
      <w:pPr>
        <w:pStyle w:val="a7"/>
        <w:tabs>
          <w:tab w:val="left" w:pos="360"/>
        </w:tabs>
        <w:spacing w:line="360" w:lineRule="auto"/>
        <w:contextualSpacing/>
        <w:jc w:val="both"/>
        <w:rPr>
          <w:b w:val="0"/>
          <w:szCs w:val="28"/>
        </w:rPr>
      </w:pPr>
      <w:r w:rsidRPr="00074A3D">
        <w:rPr>
          <w:b w:val="0"/>
          <w:szCs w:val="28"/>
        </w:rPr>
        <w:t xml:space="preserve">- Журнал учета консультативной  работы. </w:t>
      </w:r>
    </w:p>
    <w:p w:rsidR="00074A3D" w:rsidRPr="00074A3D" w:rsidRDefault="00074A3D" w:rsidP="00074A3D">
      <w:pPr>
        <w:pStyle w:val="a7"/>
        <w:tabs>
          <w:tab w:val="left" w:pos="360"/>
        </w:tabs>
        <w:spacing w:line="360" w:lineRule="auto"/>
        <w:contextualSpacing/>
        <w:jc w:val="both"/>
        <w:rPr>
          <w:szCs w:val="28"/>
        </w:rPr>
      </w:pPr>
      <w:r w:rsidRPr="00074A3D">
        <w:rPr>
          <w:szCs w:val="28"/>
          <w:lang w:val="en-US"/>
        </w:rPr>
        <w:t>III</w:t>
      </w:r>
      <w:r w:rsidRPr="00074A3D">
        <w:rPr>
          <w:szCs w:val="28"/>
        </w:rPr>
        <w:t>. Коррекционно-развивающая работа</w:t>
      </w:r>
    </w:p>
    <w:p w:rsidR="00074A3D" w:rsidRPr="00074A3D" w:rsidRDefault="00074A3D" w:rsidP="00074A3D">
      <w:pPr>
        <w:pStyle w:val="a7"/>
        <w:tabs>
          <w:tab w:val="left" w:pos="360"/>
        </w:tabs>
        <w:spacing w:line="360" w:lineRule="auto"/>
        <w:contextualSpacing/>
        <w:jc w:val="both"/>
        <w:rPr>
          <w:b w:val="0"/>
          <w:szCs w:val="28"/>
        </w:rPr>
      </w:pPr>
      <w:r w:rsidRPr="00074A3D">
        <w:rPr>
          <w:b w:val="0"/>
          <w:szCs w:val="28"/>
        </w:rPr>
        <w:t>- Журнал учета развивающей и коррекционной работы (</w:t>
      </w:r>
      <w:proofErr w:type="gramStart"/>
      <w:r w:rsidRPr="00074A3D">
        <w:rPr>
          <w:b w:val="0"/>
          <w:szCs w:val="28"/>
        </w:rPr>
        <w:t>индивидуальная</w:t>
      </w:r>
      <w:proofErr w:type="gramEnd"/>
      <w:r w:rsidRPr="00074A3D">
        <w:rPr>
          <w:b w:val="0"/>
          <w:szCs w:val="28"/>
        </w:rPr>
        <w:t xml:space="preserve">). </w:t>
      </w:r>
    </w:p>
    <w:p w:rsidR="00074A3D" w:rsidRPr="00074A3D" w:rsidRDefault="00074A3D" w:rsidP="00074A3D">
      <w:pPr>
        <w:pStyle w:val="a7"/>
        <w:tabs>
          <w:tab w:val="left" w:pos="360"/>
        </w:tabs>
        <w:spacing w:line="360" w:lineRule="auto"/>
        <w:contextualSpacing/>
        <w:jc w:val="both"/>
        <w:rPr>
          <w:b w:val="0"/>
          <w:szCs w:val="28"/>
        </w:rPr>
      </w:pPr>
      <w:r w:rsidRPr="00074A3D">
        <w:rPr>
          <w:b w:val="0"/>
          <w:szCs w:val="28"/>
        </w:rPr>
        <w:t>- Журнал учета развивающей и коррекционной работы (</w:t>
      </w:r>
      <w:proofErr w:type="gramStart"/>
      <w:r w:rsidRPr="00074A3D">
        <w:rPr>
          <w:b w:val="0"/>
          <w:szCs w:val="28"/>
        </w:rPr>
        <w:t>групповая</w:t>
      </w:r>
      <w:proofErr w:type="gramEnd"/>
      <w:r w:rsidRPr="00074A3D">
        <w:rPr>
          <w:b w:val="0"/>
          <w:szCs w:val="28"/>
        </w:rPr>
        <w:t xml:space="preserve">). </w:t>
      </w:r>
    </w:p>
    <w:p w:rsidR="00074A3D" w:rsidRPr="00074A3D" w:rsidRDefault="00074A3D" w:rsidP="00074A3D">
      <w:pPr>
        <w:pStyle w:val="a7"/>
        <w:tabs>
          <w:tab w:val="left" w:pos="360"/>
        </w:tabs>
        <w:spacing w:line="360" w:lineRule="auto"/>
        <w:contextualSpacing/>
        <w:jc w:val="both"/>
        <w:rPr>
          <w:b w:val="0"/>
          <w:szCs w:val="28"/>
        </w:rPr>
      </w:pPr>
      <w:r w:rsidRPr="00074A3D">
        <w:rPr>
          <w:b w:val="0"/>
          <w:szCs w:val="28"/>
        </w:rPr>
        <w:t xml:space="preserve">- Психолого-педагогические характеристики. </w:t>
      </w:r>
    </w:p>
    <w:tbl>
      <w:tblPr>
        <w:tblStyle w:val="a5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0"/>
      </w:tblGrid>
      <w:tr w:rsidR="00074A3D" w:rsidRPr="00074A3D" w:rsidTr="005A514F">
        <w:trPr>
          <w:trHeight w:val="300"/>
        </w:trPr>
        <w:tc>
          <w:tcPr>
            <w:tcW w:w="8613" w:type="dxa"/>
          </w:tcPr>
          <w:p w:rsidR="00074A3D" w:rsidRPr="00074A3D" w:rsidRDefault="00074A3D" w:rsidP="00074A3D">
            <w:pPr>
              <w:spacing w:line="36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074A3D">
              <w:rPr>
                <w:bCs/>
                <w:sz w:val="28"/>
                <w:szCs w:val="28"/>
              </w:rPr>
              <w:t>- Программы коррекционно-развивающих занятий;</w:t>
            </w:r>
          </w:p>
        </w:tc>
      </w:tr>
      <w:tr w:rsidR="00074A3D" w:rsidRPr="00074A3D" w:rsidTr="005A514F">
        <w:trPr>
          <w:trHeight w:val="300"/>
        </w:trPr>
        <w:tc>
          <w:tcPr>
            <w:tcW w:w="8613" w:type="dxa"/>
          </w:tcPr>
          <w:p w:rsidR="00074A3D" w:rsidRPr="00074A3D" w:rsidRDefault="00074A3D" w:rsidP="00074A3D">
            <w:pPr>
              <w:spacing w:line="36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074A3D">
              <w:rPr>
                <w:bCs/>
                <w:sz w:val="28"/>
                <w:szCs w:val="28"/>
              </w:rPr>
              <w:t xml:space="preserve">- Тематическое планирование </w:t>
            </w:r>
            <w:proofErr w:type="spellStart"/>
            <w:r w:rsidRPr="00074A3D">
              <w:rPr>
                <w:bCs/>
                <w:sz w:val="28"/>
                <w:szCs w:val="28"/>
              </w:rPr>
              <w:t>коррекционно</w:t>
            </w:r>
            <w:proofErr w:type="spellEnd"/>
            <w:r w:rsidRPr="00074A3D">
              <w:rPr>
                <w:bCs/>
                <w:sz w:val="28"/>
                <w:szCs w:val="28"/>
              </w:rPr>
              <w:t xml:space="preserve"> – развивающей работы;</w:t>
            </w:r>
          </w:p>
        </w:tc>
      </w:tr>
      <w:tr w:rsidR="00074A3D" w:rsidRPr="00074A3D" w:rsidTr="005A514F">
        <w:trPr>
          <w:trHeight w:val="300"/>
        </w:trPr>
        <w:tc>
          <w:tcPr>
            <w:tcW w:w="8613" w:type="dxa"/>
          </w:tcPr>
          <w:p w:rsidR="00074A3D" w:rsidRPr="00074A3D" w:rsidRDefault="00074A3D" w:rsidP="00074A3D">
            <w:pPr>
              <w:spacing w:line="36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074A3D">
              <w:rPr>
                <w:bCs/>
                <w:sz w:val="28"/>
                <w:szCs w:val="28"/>
              </w:rPr>
              <w:t xml:space="preserve">- Календарно – тематическое планирование </w:t>
            </w:r>
            <w:proofErr w:type="spellStart"/>
            <w:r w:rsidRPr="00074A3D">
              <w:rPr>
                <w:bCs/>
                <w:sz w:val="28"/>
                <w:szCs w:val="28"/>
              </w:rPr>
              <w:t>коррекционно</w:t>
            </w:r>
            <w:proofErr w:type="spellEnd"/>
            <w:r w:rsidRPr="00074A3D">
              <w:rPr>
                <w:bCs/>
                <w:sz w:val="28"/>
                <w:szCs w:val="28"/>
              </w:rPr>
              <w:t xml:space="preserve"> – развивающей работы.</w:t>
            </w:r>
          </w:p>
        </w:tc>
      </w:tr>
    </w:tbl>
    <w:p w:rsidR="00074A3D" w:rsidRPr="00074A3D" w:rsidRDefault="00074A3D" w:rsidP="00074A3D">
      <w:pPr>
        <w:pStyle w:val="a7"/>
        <w:tabs>
          <w:tab w:val="left" w:pos="360"/>
        </w:tabs>
        <w:spacing w:line="360" w:lineRule="auto"/>
        <w:contextualSpacing/>
        <w:jc w:val="both"/>
        <w:rPr>
          <w:b w:val="0"/>
          <w:szCs w:val="28"/>
        </w:rPr>
      </w:pPr>
    </w:p>
    <w:p w:rsidR="00074A3D" w:rsidRPr="00074A3D" w:rsidRDefault="00074A3D" w:rsidP="00074A3D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3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074A3D">
        <w:rPr>
          <w:rFonts w:ascii="Times New Roman" w:eastAsia="Times New Roman" w:hAnsi="Times New Roman" w:cs="Times New Roman"/>
          <w:b/>
          <w:sz w:val="28"/>
          <w:szCs w:val="28"/>
        </w:rPr>
        <w:t xml:space="preserve">.Психологическое просвещение и </w:t>
      </w:r>
      <w:proofErr w:type="spellStart"/>
      <w:r w:rsidRPr="00074A3D">
        <w:rPr>
          <w:rFonts w:ascii="Times New Roman" w:eastAsia="Times New Roman" w:hAnsi="Times New Roman" w:cs="Times New Roman"/>
          <w:b/>
          <w:sz w:val="28"/>
          <w:szCs w:val="28"/>
        </w:rPr>
        <w:t>психопрофилактика</w:t>
      </w:r>
      <w:proofErr w:type="spellEnd"/>
    </w:p>
    <w:p w:rsidR="00074A3D" w:rsidRPr="00074A3D" w:rsidRDefault="00074A3D" w:rsidP="00074A3D">
      <w:pPr>
        <w:pStyle w:val="a7"/>
        <w:tabs>
          <w:tab w:val="left" w:pos="360"/>
        </w:tabs>
        <w:spacing w:line="360" w:lineRule="auto"/>
        <w:contextualSpacing/>
        <w:jc w:val="both"/>
        <w:rPr>
          <w:b w:val="0"/>
          <w:szCs w:val="28"/>
        </w:rPr>
      </w:pPr>
      <w:r w:rsidRPr="00074A3D">
        <w:rPr>
          <w:b w:val="0"/>
          <w:szCs w:val="28"/>
        </w:rPr>
        <w:t xml:space="preserve">- Журнал учета консультативной  </w:t>
      </w:r>
      <w:proofErr w:type="spellStart"/>
      <w:r w:rsidRPr="00074A3D">
        <w:rPr>
          <w:b w:val="0"/>
          <w:szCs w:val="28"/>
        </w:rPr>
        <w:t>работы</w:t>
      </w:r>
      <w:proofErr w:type="gramStart"/>
      <w:r w:rsidRPr="00074A3D">
        <w:rPr>
          <w:b w:val="0"/>
          <w:szCs w:val="28"/>
        </w:rPr>
        <w:t>.;=</w:t>
      </w:r>
      <w:proofErr w:type="spellEnd"/>
      <w:proofErr w:type="gramEnd"/>
    </w:p>
    <w:p w:rsidR="00074A3D" w:rsidRPr="00074A3D" w:rsidRDefault="00074A3D" w:rsidP="00074A3D">
      <w:pPr>
        <w:pStyle w:val="a7"/>
        <w:tabs>
          <w:tab w:val="left" w:pos="360"/>
        </w:tabs>
        <w:spacing w:line="360" w:lineRule="auto"/>
        <w:contextualSpacing/>
        <w:jc w:val="both"/>
        <w:rPr>
          <w:b w:val="0"/>
          <w:szCs w:val="28"/>
        </w:rPr>
      </w:pPr>
      <w:r w:rsidRPr="00074A3D">
        <w:rPr>
          <w:b w:val="0"/>
        </w:rPr>
        <w:t>- План работы с родителями</w:t>
      </w:r>
    </w:p>
    <w:tbl>
      <w:tblPr>
        <w:tblStyle w:val="a5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6"/>
      </w:tblGrid>
      <w:tr w:rsidR="00074A3D" w:rsidRPr="00074A3D" w:rsidTr="005A514F">
        <w:trPr>
          <w:trHeight w:val="540"/>
        </w:trPr>
        <w:tc>
          <w:tcPr>
            <w:tcW w:w="10420" w:type="dxa"/>
          </w:tcPr>
          <w:p w:rsidR="00074A3D" w:rsidRPr="00074A3D" w:rsidRDefault="00074A3D" w:rsidP="00074A3D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74A3D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074A3D">
              <w:rPr>
                <w:b/>
                <w:sz w:val="28"/>
                <w:szCs w:val="28"/>
              </w:rPr>
              <w:t>. Организационно-методическая работа</w:t>
            </w:r>
          </w:p>
          <w:p w:rsidR="00074A3D" w:rsidRPr="00074A3D" w:rsidRDefault="00074A3D" w:rsidP="00074A3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74A3D">
              <w:rPr>
                <w:b/>
                <w:sz w:val="28"/>
                <w:szCs w:val="28"/>
              </w:rPr>
              <w:t xml:space="preserve">- </w:t>
            </w:r>
            <w:r w:rsidRPr="00074A3D">
              <w:rPr>
                <w:sz w:val="28"/>
                <w:szCs w:val="28"/>
              </w:rPr>
              <w:t xml:space="preserve">Программа работы педагога – психолога. </w:t>
            </w:r>
          </w:p>
        </w:tc>
      </w:tr>
      <w:tr w:rsidR="00074A3D" w:rsidRPr="00074A3D" w:rsidTr="005A514F">
        <w:trPr>
          <w:trHeight w:val="277"/>
        </w:trPr>
        <w:tc>
          <w:tcPr>
            <w:tcW w:w="10420" w:type="dxa"/>
          </w:tcPr>
          <w:p w:rsidR="00074A3D" w:rsidRPr="00074A3D" w:rsidRDefault="00074A3D" w:rsidP="00074A3D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074A3D">
              <w:rPr>
                <w:sz w:val="28"/>
                <w:szCs w:val="28"/>
              </w:rPr>
              <w:t>- Циклограмма  рабочего времени;</w:t>
            </w:r>
          </w:p>
        </w:tc>
      </w:tr>
      <w:tr w:rsidR="00074A3D" w:rsidRPr="00074A3D" w:rsidTr="005A514F">
        <w:trPr>
          <w:trHeight w:val="278"/>
        </w:trPr>
        <w:tc>
          <w:tcPr>
            <w:tcW w:w="10420" w:type="dxa"/>
          </w:tcPr>
          <w:p w:rsidR="00074A3D" w:rsidRPr="00074A3D" w:rsidRDefault="00074A3D" w:rsidP="00074A3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74A3D">
              <w:rPr>
                <w:sz w:val="28"/>
                <w:szCs w:val="28"/>
              </w:rPr>
              <w:t>- График работы;</w:t>
            </w:r>
          </w:p>
        </w:tc>
      </w:tr>
      <w:tr w:rsidR="00074A3D" w:rsidRPr="00074A3D" w:rsidTr="005A514F">
        <w:trPr>
          <w:trHeight w:val="295"/>
        </w:trPr>
        <w:tc>
          <w:tcPr>
            <w:tcW w:w="10420" w:type="dxa"/>
          </w:tcPr>
          <w:p w:rsidR="00074A3D" w:rsidRPr="00074A3D" w:rsidRDefault="00074A3D" w:rsidP="00074A3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74A3D">
              <w:rPr>
                <w:sz w:val="28"/>
                <w:szCs w:val="28"/>
              </w:rPr>
              <w:t xml:space="preserve"> - Годовой план работы;</w:t>
            </w:r>
          </w:p>
        </w:tc>
      </w:tr>
      <w:tr w:rsidR="00074A3D" w:rsidRPr="00074A3D" w:rsidTr="005A514F">
        <w:trPr>
          <w:trHeight w:val="336"/>
        </w:trPr>
        <w:tc>
          <w:tcPr>
            <w:tcW w:w="10420" w:type="dxa"/>
          </w:tcPr>
          <w:p w:rsidR="00074A3D" w:rsidRPr="00074A3D" w:rsidRDefault="00074A3D" w:rsidP="00074A3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74A3D">
              <w:rPr>
                <w:sz w:val="28"/>
                <w:szCs w:val="28"/>
              </w:rPr>
              <w:t>- Дифференцируемый план работы на месяц;</w:t>
            </w:r>
          </w:p>
        </w:tc>
      </w:tr>
      <w:tr w:rsidR="00074A3D" w:rsidRPr="00074A3D" w:rsidTr="005A514F">
        <w:trPr>
          <w:trHeight w:val="297"/>
        </w:trPr>
        <w:tc>
          <w:tcPr>
            <w:tcW w:w="10420" w:type="dxa"/>
          </w:tcPr>
          <w:tbl>
            <w:tblPr>
              <w:tblStyle w:val="a5"/>
              <w:tblW w:w="104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420"/>
            </w:tblGrid>
            <w:tr w:rsidR="00074A3D" w:rsidRPr="00074A3D" w:rsidTr="005A514F">
              <w:trPr>
                <w:trHeight w:val="317"/>
              </w:trPr>
              <w:tc>
                <w:tcPr>
                  <w:tcW w:w="10420" w:type="dxa"/>
                </w:tcPr>
                <w:p w:rsidR="00074A3D" w:rsidRPr="00074A3D" w:rsidRDefault="00074A3D" w:rsidP="00074A3D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074A3D">
                    <w:rPr>
                      <w:sz w:val="28"/>
                      <w:szCs w:val="28"/>
                    </w:rPr>
                    <w:t>- Учебный план;</w:t>
                  </w:r>
                </w:p>
              </w:tc>
            </w:tr>
            <w:tr w:rsidR="00074A3D" w:rsidRPr="00074A3D" w:rsidTr="005A514F">
              <w:trPr>
                <w:trHeight w:val="225"/>
              </w:trPr>
              <w:tc>
                <w:tcPr>
                  <w:tcW w:w="10420" w:type="dxa"/>
                </w:tcPr>
                <w:p w:rsidR="00074A3D" w:rsidRPr="00074A3D" w:rsidRDefault="00074A3D" w:rsidP="00074A3D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074A3D">
                    <w:rPr>
                      <w:bCs/>
                      <w:sz w:val="28"/>
                      <w:szCs w:val="28"/>
                    </w:rPr>
                    <w:t xml:space="preserve">- Журнал учета организационно - методической   работы. </w:t>
                  </w:r>
                </w:p>
              </w:tc>
            </w:tr>
            <w:tr w:rsidR="00074A3D" w:rsidRPr="00074A3D" w:rsidTr="005A514F">
              <w:trPr>
                <w:trHeight w:val="452"/>
              </w:trPr>
              <w:tc>
                <w:tcPr>
                  <w:tcW w:w="10420" w:type="dxa"/>
                </w:tcPr>
                <w:p w:rsidR="00074A3D" w:rsidRPr="00074A3D" w:rsidRDefault="00074A3D" w:rsidP="00074A3D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074A3D">
                    <w:rPr>
                      <w:bCs/>
                      <w:sz w:val="28"/>
                      <w:szCs w:val="28"/>
                    </w:rPr>
                    <w:t xml:space="preserve">-  Журнал согласия родителей (законных представителей) на </w:t>
                  </w:r>
                  <w:proofErr w:type="spellStart"/>
                  <w:proofErr w:type="gramStart"/>
                  <w:r w:rsidRPr="00074A3D">
                    <w:rPr>
                      <w:bCs/>
                      <w:sz w:val="28"/>
                      <w:szCs w:val="28"/>
                    </w:rPr>
                    <w:t>медико</w:t>
                  </w:r>
                  <w:proofErr w:type="spellEnd"/>
                  <w:r w:rsidRPr="00074A3D">
                    <w:rPr>
                      <w:bCs/>
                      <w:sz w:val="28"/>
                      <w:szCs w:val="28"/>
                    </w:rPr>
                    <w:t xml:space="preserve"> – психологическое</w:t>
                  </w:r>
                  <w:proofErr w:type="gramEnd"/>
                  <w:r w:rsidRPr="00074A3D">
                    <w:rPr>
                      <w:bCs/>
                      <w:sz w:val="28"/>
                      <w:szCs w:val="28"/>
                    </w:rPr>
                    <w:t xml:space="preserve"> и логопедическое обследование и сопровождение воспитанников;</w:t>
                  </w:r>
                </w:p>
              </w:tc>
            </w:tr>
            <w:tr w:rsidR="00074A3D" w:rsidRPr="00074A3D" w:rsidTr="005A514F">
              <w:trPr>
                <w:trHeight w:val="270"/>
              </w:trPr>
              <w:tc>
                <w:tcPr>
                  <w:tcW w:w="10420" w:type="dxa"/>
                </w:tcPr>
                <w:p w:rsidR="00074A3D" w:rsidRPr="00074A3D" w:rsidRDefault="00074A3D" w:rsidP="00074A3D">
                  <w:pPr>
                    <w:spacing w:line="360" w:lineRule="auto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74A3D">
                    <w:rPr>
                      <w:b/>
                      <w:sz w:val="28"/>
                      <w:szCs w:val="28"/>
                    </w:rPr>
                    <w:t xml:space="preserve">- </w:t>
                  </w:r>
                  <w:r w:rsidRPr="00074A3D">
                    <w:rPr>
                      <w:sz w:val="28"/>
                      <w:szCs w:val="28"/>
                    </w:rPr>
                    <w:t xml:space="preserve">Требования к авторским программам. </w:t>
                  </w:r>
                </w:p>
              </w:tc>
            </w:tr>
            <w:tr w:rsidR="00074A3D" w:rsidRPr="00074A3D" w:rsidTr="005A514F">
              <w:trPr>
                <w:trHeight w:val="270"/>
              </w:trPr>
              <w:tc>
                <w:tcPr>
                  <w:tcW w:w="10420" w:type="dxa"/>
                </w:tcPr>
                <w:p w:rsidR="00074A3D" w:rsidRPr="00074A3D" w:rsidRDefault="00074A3D" w:rsidP="00074A3D">
                  <w:pPr>
                    <w:spacing w:line="360" w:lineRule="auto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  <w:r w:rsidRPr="00074A3D">
                    <w:rPr>
                      <w:sz w:val="28"/>
                      <w:szCs w:val="28"/>
                    </w:rPr>
                    <w:t xml:space="preserve"> - Аналитический отчет о проделанной работе (за учебный год). </w:t>
                  </w:r>
                </w:p>
              </w:tc>
            </w:tr>
            <w:tr w:rsidR="00074A3D" w:rsidRPr="00074A3D" w:rsidTr="005A514F">
              <w:trPr>
                <w:trHeight w:val="375"/>
              </w:trPr>
              <w:tc>
                <w:tcPr>
                  <w:tcW w:w="10420" w:type="dxa"/>
                </w:tcPr>
                <w:p w:rsidR="00074A3D" w:rsidRPr="00074A3D" w:rsidRDefault="00074A3D" w:rsidP="00074A3D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074A3D">
                    <w:rPr>
                      <w:sz w:val="28"/>
                      <w:szCs w:val="28"/>
                    </w:rPr>
                    <w:t xml:space="preserve">- Статистическая справка за отчетный период (год). </w:t>
                  </w:r>
                </w:p>
              </w:tc>
            </w:tr>
          </w:tbl>
          <w:p w:rsidR="00074A3D" w:rsidRPr="00074A3D" w:rsidRDefault="00074A3D" w:rsidP="00074A3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bookmarkEnd w:id="0"/>
    <w:p w:rsidR="00074A3D" w:rsidRPr="00074A3D" w:rsidRDefault="00074A3D" w:rsidP="00074A3D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3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074A3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074A3D">
        <w:rPr>
          <w:rFonts w:ascii="Times New Roman" w:hAnsi="Times New Roman" w:cs="Times New Roman"/>
          <w:b/>
          <w:sz w:val="28"/>
          <w:szCs w:val="28"/>
        </w:rPr>
        <w:t xml:space="preserve">Экспертная </w:t>
      </w:r>
      <w:r w:rsidRPr="00074A3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работа</w:t>
      </w:r>
      <w:proofErr w:type="gramEnd"/>
    </w:p>
    <w:p w:rsidR="00074A3D" w:rsidRPr="00074A3D" w:rsidRDefault="00074A3D" w:rsidP="00074A3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 xml:space="preserve">-Журнал учета экспертной    работы. </w:t>
      </w:r>
    </w:p>
    <w:p w:rsidR="00074A3D" w:rsidRPr="00074A3D" w:rsidRDefault="00074A3D" w:rsidP="00074A3D">
      <w:pPr>
        <w:tabs>
          <w:tab w:val="left" w:pos="4185"/>
        </w:tabs>
        <w:spacing w:after="0" w:line="36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3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74A3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074A3D">
        <w:rPr>
          <w:rFonts w:ascii="Times New Roman" w:hAnsi="Times New Roman" w:cs="Times New Roman"/>
          <w:b/>
          <w:sz w:val="28"/>
          <w:szCs w:val="28"/>
        </w:rPr>
        <w:t>Заключительные  Положения</w:t>
      </w:r>
      <w:proofErr w:type="gramEnd"/>
    </w:p>
    <w:p w:rsidR="00074A3D" w:rsidRPr="00074A3D" w:rsidRDefault="00074A3D" w:rsidP="00074A3D">
      <w:pPr>
        <w:tabs>
          <w:tab w:val="left" w:pos="4185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>5.1.Педагог  имеет право корректировать, дополнять, вносить изменения в соответствующий перечень документации.</w:t>
      </w:r>
    </w:p>
    <w:p w:rsidR="00074A3D" w:rsidRPr="00074A3D" w:rsidRDefault="00074A3D" w:rsidP="00074A3D">
      <w:pPr>
        <w:tabs>
          <w:tab w:val="left" w:pos="4185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3D">
        <w:rPr>
          <w:rFonts w:ascii="Times New Roman" w:hAnsi="Times New Roman" w:cs="Times New Roman"/>
          <w:sz w:val="28"/>
          <w:szCs w:val="28"/>
        </w:rPr>
        <w:t>5.2 Документация, по истечению учебного года, передается в архив методического кабинета (Срок хранения – 3 года).</w:t>
      </w:r>
    </w:p>
    <w:p w:rsidR="00074A3D" w:rsidRDefault="00074A3D" w:rsidP="00074A3D">
      <w:pPr>
        <w:tabs>
          <w:tab w:val="left" w:pos="5760"/>
        </w:tabs>
        <w:rPr>
          <w:sz w:val="28"/>
          <w:szCs w:val="28"/>
        </w:rPr>
      </w:pPr>
    </w:p>
    <w:p w:rsidR="00074A3D" w:rsidRDefault="00074A3D"/>
    <w:sectPr w:rsidR="0007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818"/>
    <w:multiLevelType w:val="multilevel"/>
    <w:tmpl w:val="CDE422E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35750BAC"/>
    <w:multiLevelType w:val="hybridMultilevel"/>
    <w:tmpl w:val="A462E090"/>
    <w:lvl w:ilvl="0" w:tplc="7A64A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2B2C6">
      <w:numFmt w:val="none"/>
      <w:lvlText w:val=""/>
      <w:lvlJc w:val="left"/>
      <w:pPr>
        <w:tabs>
          <w:tab w:val="num" w:pos="360"/>
        </w:tabs>
      </w:pPr>
    </w:lvl>
    <w:lvl w:ilvl="2" w:tplc="C2C0CC5E">
      <w:numFmt w:val="none"/>
      <w:lvlText w:val=""/>
      <w:lvlJc w:val="left"/>
      <w:pPr>
        <w:tabs>
          <w:tab w:val="num" w:pos="360"/>
        </w:tabs>
      </w:pPr>
    </w:lvl>
    <w:lvl w:ilvl="3" w:tplc="AEDA923A">
      <w:numFmt w:val="none"/>
      <w:lvlText w:val=""/>
      <w:lvlJc w:val="left"/>
      <w:pPr>
        <w:tabs>
          <w:tab w:val="num" w:pos="360"/>
        </w:tabs>
      </w:pPr>
    </w:lvl>
    <w:lvl w:ilvl="4" w:tplc="366E77D6">
      <w:numFmt w:val="none"/>
      <w:lvlText w:val=""/>
      <w:lvlJc w:val="left"/>
      <w:pPr>
        <w:tabs>
          <w:tab w:val="num" w:pos="360"/>
        </w:tabs>
      </w:pPr>
    </w:lvl>
    <w:lvl w:ilvl="5" w:tplc="EDD25A3C">
      <w:numFmt w:val="none"/>
      <w:lvlText w:val=""/>
      <w:lvlJc w:val="left"/>
      <w:pPr>
        <w:tabs>
          <w:tab w:val="num" w:pos="360"/>
        </w:tabs>
      </w:pPr>
    </w:lvl>
    <w:lvl w:ilvl="6" w:tplc="16480EE4">
      <w:numFmt w:val="none"/>
      <w:lvlText w:val=""/>
      <w:lvlJc w:val="left"/>
      <w:pPr>
        <w:tabs>
          <w:tab w:val="num" w:pos="360"/>
        </w:tabs>
      </w:pPr>
    </w:lvl>
    <w:lvl w:ilvl="7" w:tplc="82686C58">
      <w:numFmt w:val="none"/>
      <w:lvlText w:val=""/>
      <w:lvlJc w:val="left"/>
      <w:pPr>
        <w:tabs>
          <w:tab w:val="num" w:pos="360"/>
        </w:tabs>
      </w:pPr>
    </w:lvl>
    <w:lvl w:ilvl="8" w:tplc="CDDAD31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3D06B99"/>
    <w:multiLevelType w:val="hybridMultilevel"/>
    <w:tmpl w:val="39F0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EA310D"/>
    <w:multiLevelType w:val="multilevel"/>
    <w:tmpl w:val="C038D7F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A3D"/>
    <w:rsid w:val="0007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A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4A3D"/>
    <w:pPr>
      <w:suppressAutoHyphens/>
      <w:ind w:left="720"/>
      <w:contextualSpacing/>
    </w:pPr>
    <w:rPr>
      <w:rFonts w:eastAsiaTheme="minorHAnsi"/>
      <w:lang w:eastAsia="en-US"/>
    </w:rPr>
  </w:style>
  <w:style w:type="paragraph" w:styleId="a7">
    <w:name w:val="Title"/>
    <w:basedOn w:val="a"/>
    <w:link w:val="a8"/>
    <w:qFormat/>
    <w:rsid w:val="00074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074A3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sonormalbullet1gif">
    <w:name w:val="msonormalbullet1.gif"/>
    <w:basedOn w:val="a"/>
    <w:rsid w:val="0007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07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07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728</Words>
  <Characters>4151</Characters>
  <Application>Microsoft Office Word</Application>
  <DocSecurity>0</DocSecurity>
  <Lines>34</Lines>
  <Paragraphs>9</Paragraphs>
  <ScaleCrop>false</ScaleCrop>
  <Company>Microsoft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2018-01-27T15:33:00Z</dcterms:created>
  <dcterms:modified xsi:type="dcterms:W3CDTF">2018-01-27T15:36:00Z</dcterms:modified>
</cp:coreProperties>
</file>